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373C" w14:textId="77777777" w:rsidR="0005248E" w:rsidRDefault="0005248E" w:rsidP="0005248E">
      <w:pPr>
        <w:spacing w:line="240" w:lineRule="auto"/>
        <w:jc w:val="center"/>
        <w:rPr>
          <w:b/>
          <w:sz w:val="28"/>
          <w:szCs w:val="28"/>
        </w:rPr>
      </w:pPr>
    </w:p>
    <w:p w14:paraId="1EB1CEE4" w14:textId="0CAF4330" w:rsidR="0057203E" w:rsidRDefault="0057203E" w:rsidP="0057203E">
      <w:pPr>
        <w:pStyle w:val="ListParagraph"/>
        <w:numPr>
          <w:ilvl w:val="0"/>
          <w:numId w:val="2"/>
        </w:numPr>
        <w:spacing w:line="360" w:lineRule="auto"/>
        <w:rPr>
          <w:sz w:val="28"/>
          <w:szCs w:val="28"/>
        </w:rPr>
      </w:pPr>
      <w:r>
        <w:rPr>
          <w:sz w:val="28"/>
          <w:szCs w:val="28"/>
        </w:rPr>
        <w:t>Call to Order</w:t>
      </w:r>
    </w:p>
    <w:p w14:paraId="3AB13791" w14:textId="4D78B57F" w:rsidR="005E6555" w:rsidRDefault="005E6555" w:rsidP="005E6555">
      <w:pPr>
        <w:pStyle w:val="ListParagraph"/>
        <w:numPr>
          <w:ilvl w:val="0"/>
          <w:numId w:val="5"/>
        </w:numPr>
        <w:spacing w:line="360" w:lineRule="auto"/>
        <w:rPr>
          <w:sz w:val="28"/>
          <w:szCs w:val="28"/>
        </w:rPr>
      </w:pPr>
      <w:r>
        <w:rPr>
          <w:sz w:val="28"/>
          <w:szCs w:val="28"/>
        </w:rPr>
        <w:t>At 17h05</w:t>
      </w:r>
    </w:p>
    <w:p w14:paraId="265ACF5B" w14:textId="2AD7B230" w:rsidR="0057203E" w:rsidRDefault="0057203E" w:rsidP="0057203E">
      <w:pPr>
        <w:pStyle w:val="ListParagraph"/>
        <w:numPr>
          <w:ilvl w:val="0"/>
          <w:numId w:val="2"/>
        </w:numPr>
        <w:spacing w:line="360" w:lineRule="auto"/>
        <w:rPr>
          <w:sz w:val="28"/>
          <w:szCs w:val="28"/>
        </w:rPr>
      </w:pPr>
      <w:r>
        <w:rPr>
          <w:sz w:val="28"/>
          <w:szCs w:val="28"/>
        </w:rPr>
        <w:t>Attendance and Introductions</w:t>
      </w:r>
    </w:p>
    <w:p w14:paraId="2FDBA83E" w14:textId="4890A012" w:rsidR="005E6555" w:rsidRDefault="005E6555" w:rsidP="005E6555">
      <w:pPr>
        <w:pStyle w:val="ListParagraph"/>
        <w:numPr>
          <w:ilvl w:val="0"/>
          <w:numId w:val="5"/>
        </w:numPr>
        <w:spacing w:line="360" w:lineRule="auto"/>
        <w:rPr>
          <w:sz w:val="28"/>
          <w:szCs w:val="28"/>
        </w:rPr>
      </w:pPr>
      <w:r>
        <w:rPr>
          <w:sz w:val="28"/>
          <w:szCs w:val="28"/>
        </w:rPr>
        <w:t>On Zoom recording</w:t>
      </w:r>
    </w:p>
    <w:p w14:paraId="04D19753" w14:textId="6F59AE40" w:rsidR="0057203E" w:rsidRDefault="0057203E" w:rsidP="0057203E">
      <w:pPr>
        <w:pStyle w:val="ListParagraph"/>
        <w:numPr>
          <w:ilvl w:val="0"/>
          <w:numId w:val="2"/>
        </w:numPr>
        <w:spacing w:line="360" w:lineRule="auto"/>
        <w:rPr>
          <w:sz w:val="28"/>
          <w:szCs w:val="28"/>
        </w:rPr>
      </w:pPr>
      <w:r>
        <w:rPr>
          <w:sz w:val="28"/>
          <w:szCs w:val="28"/>
        </w:rPr>
        <w:t>Additions &amp; Adoption of Agenda</w:t>
      </w:r>
    </w:p>
    <w:p w14:paraId="5E7EB3AD" w14:textId="7B4C8DB1" w:rsidR="005E6555" w:rsidRDefault="005E6555" w:rsidP="005E6555">
      <w:pPr>
        <w:pStyle w:val="ListParagraph"/>
        <w:numPr>
          <w:ilvl w:val="0"/>
          <w:numId w:val="5"/>
        </w:numPr>
        <w:spacing w:line="360" w:lineRule="auto"/>
        <w:rPr>
          <w:sz w:val="28"/>
          <w:szCs w:val="28"/>
        </w:rPr>
      </w:pPr>
      <w:r>
        <w:rPr>
          <w:sz w:val="28"/>
          <w:szCs w:val="28"/>
        </w:rPr>
        <w:t>None</w:t>
      </w:r>
    </w:p>
    <w:p w14:paraId="77A706A4" w14:textId="42E4B503" w:rsidR="0057203E" w:rsidRDefault="0057203E" w:rsidP="0057203E">
      <w:pPr>
        <w:pStyle w:val="ListParagraph"/>
        <w:numPr>
          <w:ilvl w:val="0"/>
          <w:numId w:val="2"/>
        </w:numPr>
        <w:spacing w:line="360" w:lineRule="auto"/>
        <w:rPr>
          <w:sz w:val="28"/>
          <w:szCs w:val="28"/>
        </w:rPr>
      </w:pPr>
      <w:r>
        <w:rPr>
          <w:sz w:val="28"/>
          <w:szCs w:val="28"/>
        </w:rPr>
        <w:t>Last Meeting’s Minutes</w:t>
      </w:r>
      <w:r w:rsidR="00F01CF1">
        <w:rPr>
          <w:sz w:val="28"/>
          <w:szCs w:val="28"/>
        </w:rPr>
        <w:t xml:space="preserve"> – April 4</w:t>
      </w:r>
      <w:r w:rsidR="00F01CF1" w:rsidRPr="00F01CF1">
        <w:rPr>
          <w:sz w:val="28"/>
          <w:szCs w:val="28"/>
          <w:vertAlign w:val="superscript"/>
        </w:rPr>
        <w:t>th</w:t>
      </w:r>
      <w:r w:rsidR="00F01CF1">
        <w:rPr>
          <w:sz w:val="28"/>
          <w:szCs w:val="28"/>
        </w:rPr>
        <w:t>, 2019</w:t>
      </w:r>
    </w:p>
    <w:p w14:paraId="5B011BB7" w14:textId="4924BBC9" w:rsidR="005E6555" w:rsidRDefault="005E6555" w:rsidP="005E6555">
      <w:pPr>
        <w:pStyle w:val="ListParagraph"/>
        <w:numPr>
          <w:ilvl w:val="0"/>
          <w:numId w:val="5"/>
        </w:numPr>
        <w:spacing w:line="240" w:lineRule="auto"/>
        <w:rPr>
          <w:sz w:val="28"/>
          <w:szCs w:val="28"/>
        </w:rPr>
      </w:pPr>
      <w:r>
        <w:rPr>
          <w:sz w:val="28"/>
          <w:szCs w:val="28"/>
        </w:rPr>
        <w:t>Did not review since the only person that was present at the last meeting was Nathalie Legault.</w:t>
      </w:r>
    </w:p>
    <w:p w14:paraId="2144EEDE" w14:textId="77777777" w:rsidR="005E6555" w:rsidRDefault="005E6555" w:rsidP="005E6555">
      <w:pPr>
        <w:pStyle w:val="ListParagraph"/>
        <w:spacing w:line="240" w:lineRule="auto"/>
        <w:ind w:left="1080"/>
        <w:rPr>
          <w:sz w:val="28"/>
          <w:szCs w:val="28"/>
        </w:rPr>
      </w:pPr>
    </w:p>
    <w:p w14:paraId="5DB6CA52" w14:textId="77777777" w:rsidR="0057203E" w:rsidRDefault="0057203E" w:rsidP="0057203E">
      <w:pPr>
        <w:pStyle w:val="ListParagraph"/>
        <w:numPr>
          <w:ilvl w:val="0"/>
          <w:numId w:val="2"/>
        </w:numPr>
        <w:spacing w:line="360" w:lineRule="auto"/>
        <w:rPr>
          <w:sz w:val="28"/>
          <w:szCs w:val="28"/>
        </w:rPr>
      </w:pPr>
      <w:r>
        <w:rPr>
          <w:sz w:val="28"/>
          <w:szCs w:val="28"/>
        </w:rPr>
        <w:t>Old Business:</w:t>
      </w:r>
    </w:p>
    <w:p w14:paraId="487C98A9" w14:textId="0B50AAF0" w:rsidR="0057203E" w:rsidRDefault="0057203E" w:rsidP="005E6555">
      <w:pPr>
        <w:pStyle w:val="ListParagraph"/>
        <w:numPr>
          <w:ilvl w:val="1"/>
          <w:numId w:val="2"/>
        </w:numPr>
        <w:spacing w:line="240" w:lineRule="auto"/>
        <w:rPr>
          <w:sz w:val="28"/>
          <w:szCs w:val="28"/>
        </w:rPr>
      </w:pPr>
      <w:r>
        <w:rPr>
          <w:sz w:val="28"/>
          <w:szCs w:val="28"/>
        </w:rPr>
        <w:t>Gamma Chapter bank account signing authority</w:t>
      </w:r>
    </w:p>
    <w:p w14:paraId="30BA6D6A" w14:textId="0D55E29B" w:rsidR="005E6555" w:rsidRDefault="005E6555" w:rsidP="005E6555">
      <w:pPr>
        <w:pStyle w:val="ListParagraph"/>
        <w:spacing w:line="240" w:lineRule="auto"/>
        <w:ind w:left="1440"/>
        <w:rPr>
          <w:sz w:val="28"/>
          <w:szCs w:val="28"/>
        </w:rPr>
      </w:pPr>
      <w:r>
        <w:rPr>
          <w:sz w:val="28"/>
          <w:szCs w:val="28"/>
        </w:rPr>
        <w:t>The signing authority was finally switcher over to John McHardy, Treasurer and Nathalie Legault, President.  This was done less than one month ago.  Things were delayed because of Covid-19.  We did not get our first statement yet.</w:t>
      </w:r>
    </w:p>
    <w:p w14:paraId="32E2FD86" w14:textId="77777777" w:rsidR="005E6555" w:rsidRDefault="005E6555" w:rsidP="005E6555">
      <w:pPr>
        <w:pStyle w:val="ListParagraph"/>
        <w:spacing w:line="240" w:lineRule="auto"/>
        <w:ind w:left="1440"/>
        <w:rPr>
          <w:sz w:val="28"/>
          <w:szCs w:val="28"/>
        </w:rPr>
      </w:pPr>
    </w:p>
    <w:p w14:paraId="6EF9624F" w14:textId="77777777" w:rsidR="0057203E" w:rsidRDefault="0057203E" w:rsidP="0057203E">
      <w:pPr>
        <w:pStyle w:val="ListParagraph"/>
        <w:numPr>
          <w:ilvl w:val="0"/>
          <w:numId w:val="2"/>
        </w:numPr>
        <w:spacing w:line="360" w:lineRule="auto"/>
        <w:rPr>
          <w:sz w:val="28"/>
          <w:szCs w:val="28"/>
        </w:rPr>
      </w:pPr>
      <w:r>
        <w:rPr>
          <w:sz w:val="28"/>
          <w:szCs w:val="28"/>
        </w:rPr>
        <w:t>New Business</w:t>
      </w:r>
    </w:p>
    <w:p w14:paraId="703D6583" w14:textId="77777777" w:rsidR="0057203E" w:rsidRDefault="00884B40" w:rsidP="0057203E">
      <w:pPr>
        <w:pStyle w:val="ListParagraph"/>
        <w:numPr>
          <w:ilvl w:val="1"/>
          <w:numId w:val="2"/>
        </w:numPr>
        <w:spacing w:line="360" w:lineRule="auto"/>
        <w:rPr>
          <w:sz w:val="28"/>
          <w:szCs w:val="28"/>
        </w:rPr>
      </w:pPr>
      <w:r>
        <w:rPr>
          <w:sz w:val="28"/>
          <w:szCs w:val="28"/>
        </w:rPr>
        <w:t>President’s Report (Nathalie)</w:t>
      </w:r>
    </w:p>
    <w:p w14:paraId="7E6C3352" w14:textId="515A3D3F" w:rsidR="00696667" w:rsidRDefault="00696667" w:rsidP="00696667">
      <w:pPr>
        <w:pStyle w:val="ListParagraph"/>
        <w:numPr>
          <w:ilvl w:val="0"/>
          <w:numId w:val="3"/>
        </w:numPr>
        <w:spacing w:line="360" w:lineRule="auto"/>
        <w:rPr>
          <w:sz w:val="28"/>
          <w:szCs w:val="28"/>
        </w:rPr>
      </w:pPr>
      <w:r>
        <w:rPr>
          <w:sz w:val="28"/>
          <w:szCs w:val="28"/>
        </w:rPr>
        <w:t>Chapter meetings</w:t>
      </w:r>
      <w:r w:rsidR="005E6555">
        <w:rPr>
          <w:sz w:val="28"/>
          <w:szCs w:val="28"/>
        </w:rPr>
        <w:t xml:space="preserve">:  </w:t>
      </w:r>
    </w:p>
    <w:p w14:paraId="03EEF350" w14:textId="77777777" w:rsidR="005E6555" w:rsidRPr="005E6555" w:rsidRDefault="005E6555" w:rsidP="005E6555">
      <w:pPr>
        <w:pStyle w:val="ListParagraph"/>
        <w:shd w:val="clear" w:color="auto" w:fill="FFFFFF"/>
        <w:spacing w:after="0" w:line="240" w:lineRule="auto"/>
        <w:ind w:left="2160"/>
        <w:rPr>
          <w:rFonts w:ascii="Arial" w:eastAsia="Times New Roman" w:hAnsi="Arial" w:cs="Arial"/>
          <w:color w:val="222222"/>
          <w:sz w:val="24"/>
          <w:szCs w:val="24"/>
          <w:lang w:val="en-US"/>
        </w:rPr>
      </w:pPr>
      <w:r w:rsidRPr="005E6555">
        <w:rPr>
          <w:rFonts w:ascii="Arial" w:eastAsia="Times New Roman" w:hAnsi="Arial" w:cs="Arial"/>
          <w:color w:val="222222"/>
          <w:sz w:val="24"/>
          <w:szCs w:val="24"/>
          <w:lang w:val="en-US"/>
        </w:rPr>
        <w:t>Since the start of Covid-19, all Chapters of MDRAO have been struggling to hold the chapter meetings and education sessions.</w:t>
      </w:r>
    </w:p>
    <w:p w14:paraId="00F8E70F" w14:textId="77777777" w:rsidR="005E6555" w:rsidRPr="005E6555" w:rsidRDefault="005E6555" w:rsidP="005E6555">
      <w:pPr>
        <w:pStyle w:val="ListParagraph"/>
        <w:shd w:val="clear" w:color="auto" w:fill="FFFFFF"/>
        <w:spacing w:after="0" w:line="240" w:lineRule="auto"/>
        <w:ind w:left="2160"/>
        <w:rPr>
          <w:rFonts w:ascii="Arial" w:eastAsia="Times New Roman" w:hAnsi="Arial" w:cs="Arial"/>
          <w:color w:val="222222"/>
          <w:sz w:val="24"/>
          <w:szCs w:val="24"/>
          <w:lang w:val="en-US"/>
        </w:rPr>
      </w:pPr>
    </w:p>
    <w:p w14:paraId="67C4D741" w14:textId="68ED78B6" w:rsidR="005E6555" w:rsidRPr="005E6555" w:rsidRDefault="005E6555" w:rsidP="005E6555">
      <w:pPr>
        <w:pStyle w:val="ListParagraph"/>
        <w:shd w:val="clear" w:color="auto" w:fill="FFFFFF"/>
        <w:spacing w:after="0" w:line="240" w:lineRule="auto"/>
        <w:ind w:left="2160"/>
        <w:rPr>
          <w:rFonts w:ascii="Arial" w:eastAsia="Times New Roman" w:hAnsi="Arial" w:cs="Arial"/>
          <w:color w:val="222222"/>
          <w:sz w:val="24"/>
          <w:szCs w:val="24"/>
          <w:lang w:val="en-US"/>
        </w:rPr>
      </w:pPr>
      <w:r w:rsidRPr="005E6555">
        <w:rPr>
          <w:rFonts w:ascii="Arial" w:eastAsia="Times New Roman" w:hAnsi="Arial" w:cs="Arial"/>
          <w:color w:val="222222"/>
          <w:sz w:val="24"/>
          <w:szCs w:val="24"/>
          <w:lang w:val="en-US"/>
        </w:rPr>
        <w:t xml:space="preserve">The MDRAO provincial board also struggled to meet because every time we tried to book a </w:t>
      </w:r>
      <w:r w:rsidR="00E92690" w:rsidRPr="005E6555">
        <w:rPr>
          <w:rFonts w:ascii="Arial" w:eastAsia="Times New Roman" w:hAnsi="Arial" w:cs="Arial"/>
          <w:color w:val="222222"/>
          <w:sz w:val="24"/>
          <w:szCs w:val="24"/>
          <w:lang w:val="en-US"/>
        </w:rPr>
        <w:t>face-to-face</w:t>
      </w:r>
      <w:r w:rsidRPr="005E6555">
        <w:rPr>
          <w:rFonts w:ascii="Arial" w:eastAsia="Times New Roman" w:hAnsi="Arial" w:cs="Arial"/>
          <w:color w:val="222222"/>
          <w:sz w:val="24"/>
          <w:szCs w:val="24"/>
          <w:lang w:val="en-US"/>
        </w:rPr>
        <w:t xml:space="preserve"> meeting, we had to cancel it because of Covid-19 restrictions.</w:t>
      </w:r>
    </w:p>
    <w:p w14:paraId="0582CA49" w14:textId="77777777" w:rsidR="005E6555" w:rsidRPr="005E6555" w:rsidRDefault="005E6555" w:rsidP="005E6555">
      <w:pPr>
        <w:pStyle w:val="ListParagraph"/>
        <w:shd w:val="clear" w:color="auto" w:fill="FFFFFF"/>
        <w:spacing w:after="0" w:line="240" w:lineRule="auto"/>
        <w:ind w:left="2160"/>
        <w:rPr>
          <w:rFonts w:ascii="Arial" w:eastAsia="Times New Roman" w:hAnsi="Arial" w:cs="Arial"/>
          <w:color w:val="222222"/>
          <w:sz w:val="24"/>
          <w:szCs w:val="24"/>
          <w:lang w:val="en-US"/>
        </w:rPr>
      </w:pPr>
    </w:p>
    <w:p w14:paraId="05970028" w14:textId="77777777" w:rsidR="005E6555" w:rsidRPr="005E6555" w:rsidRDefault="005E6555" w:rsidP="005E6555">
      <w:pPr>
        <w:pStyle w:val="ListParagraph"/>
        <w:shd w:val="clear" w:color="auto" w:fill="FFFFFF"/>
        <w:spacing w:after="0" w:line="240" w:lineRule="auto"/>
        <w:ind w:left="2160"/>
        <w:rPr>
          <w:rFonts w:ascii="Arial" w:eastAsia="Times New Roman" w:hAnsi="Arial" w:cs="Arial"/>
          <w:color w:val="222222"/>
          <w:sz w:val="24"/>
          <w:szCs w:val="24"/>
          <w:lang w:val="en-US"/>
        </w:rPr>
      </w:pPr>
      <w:r w:rsidRPr="005E6555">
        <w:rPr>
          <w:rFonts w:ascii="Arial" w:eastAsia="Times New Roman" w:hAnsi="Arial" w:cs="Arial"/>
          <w:color w:val="222222"/>
          <w:sz w:val="24"/>
          <w:szCs w:val="24"/>
          <w:lang w:val="en-US"/>
        </w:rPr>
        <w:t xml:space="preserve">We finally managed to hold the AGM on Zoom on March 5th, </w:t>
      </w:r>
      <w:proofErr w:type="gramStart"/>
      <w:r w:rsidRPr="005E6555">
        <w:rPr>
          <w:rFonts w:ascii="Arial" w:eastAsia="Times New Roman" w:hAnsi="Arial" w:cs="Arial"/>
          <w:color w:val="222222"/>
          <w:sz w:val="24"/>
          <w:szCs w:val="24"/>
          <w:lang w:val="en-US"/>
        </w:rPr>
        <w:t>2021</w:t>
      </w:r>
      <w:proofErr w:type="gramEnd"/>
      <w:r w:rsidRPr="005E6555">
        <w:rPr>
          <w:rFonts w:ascii="Arial" w:eastAsia="Times New Roman" w:hAnsi="Arial" w:cs="Arial"/>
          <w:color w:val="222222"/>
          <w:sz w:val="24"/>
          <w:szCs w:val="24"/>
          <w:lang w:val="en-US"/>
        </w:rPr>
        <w:t xml:space="preserve"> and we were also able to meet live for a regular board meeting on September 18th, 2021.</w:t>
      </w:r>
    </w:p>
    <w:p w14:paraId="0CEDA366" w14:textId="77777777" w:rsidR="005E6555" w:rsidRPr="005E6555" w:rsidRDefault="005E6555" w:rsidP="005E6555">
      <w:pPr>
        <w:shd w:val="clear" w:color="auto" w:fill="FFFFFF"/>
        <w:spacing w:after="0" w:line="240" w:lineRule="auto"/>
        <w:ind w:left="1800"/>
        <w:rPr>
          <w:rFonts w:ascii="Arial" w:eastAsia="Times New Roman" w:hAnsi="Arial" w:cs="Arial"/>
          <w:color w:val="222222"/>
          <w:sz w:val="24"/>
          <w:szCs w:val="24"/>
          <w:lang w:val="en-US"/>
        </w:rPr>
      </w:pPr>
    </w:p>
    <w:p w14:paraId="13A2419F" w14:textId="77777777" w:rsidR="005E6555" w:rsidRPr="005E6555" w:rsidRDefault="005E6555" w:rsidP="005E6555">
      <w:pPr>
        <w:pStyle w:val="ListParagraph"/>
        <w:shd w:val="clear" w:color="auto" w:fill="FFFFFF"/>
        <w:spacing w:after="0" w:line="240" w:lineRule="auto"/>
        <w:ind w:left="2160"/>
        <w:rPr>
          <w:rFonts w:ascii="Arial" w:eastAsia="Times New Roman" w:hAnsi="Arial" w:cs="Arial"/>
          <w:color w:val="222222"/>
          <w:sz w:val="24"/>
          <w:szCs w:val="24"/>
          <w:lang w:val="en-US"/>
        </w:rPr>
      </w:pPr>
      <w:r w:rsidRPr="005E6555">
        <w:rPr>
          <w:rFonts w:ascii="Arial" w:eastAsia="Times New Roman" w:hAnsi="Arial" w:cs="Arial"/>
          <w:color w:val="222222"/>
          <w:sz w:val="24"/>
          <w:szCs w:val="24"/>
          <w:lang w:val="en-US"/>
        </w:rPr>
        <w:t xml:space="preserve">The provincial board is pushing for all Chapters to start back their regular activities. </w:t>
      </w:r>
    </w:p>
    <w:p w14:paraId="52BC21C4" w14:textId="77777777" w:rsidR="005E6555" w:rsidRPr="005E6555" w:rsidRDefault="005E6555" w:rsidP="005E6555">
      <w:pPr>
        <w:pStyle w:val="ListParagraph"/>
        <w:shd w:val="clear" w:color="auto" w:fill="FFFFFF"/>
        <w:spacing w:after="0" w:line="240" w:lineRule="auto"/>
        <w:ind w:left="2160"/>
        <w:rPr>
          <w:rFonts w:ascii="Arial" w:eastAsia="Times New Roman" w:hAnsi="Arial" w:cs="Arial"/>
          <w:color w:val="222222"/>
          <w:sz w:val="24"/>
          <w:szCs w:val="24"/>
          <w:lang w:val="en-US"/>
        </w:rPr>
      </w:pPr>
      <w:r w:rsidRPr="005E6555">
        <w:rPr>
          <w:rFonts w:ascii="Arial" w:eastAsia="Times New Roman" w:hAnsi="Arial" w:cs="Arial"/>
          <w:color w:val="222222"/>
          <w:sz w:val="24"/>
          <w:szCs w:val="24"/>
          <w:lang w:val="en-US"/>
        </w:rPr>
        <w:t xml:space="preserve">Therefore, this meeting and education were organized quickly not leaving anyone much time to </w:t>
      </w:r>
      <w:proofErr w:type="gramStart"/>
      <w:r w:rsidRPr="005E6555">
        <w:rPr>
          <w:rFonts w:ascii="Arial" w:eastAsia="Times New Roman" w:hAnsi="Arial" w:cs="Arial"/>
          <w:color w:val="222222"/>
          <w:sz w:val="24"/>
          <w:szCs w:val="24"/>
          <w:lang w:val="en-US"/>
        </w:rPr>
        <w:t>make arrangements</w:t>
      </w:r>
      <w:proofErr w:type="gramEnd"/>
      <w:r w:rsidRPr="005E6555">
        <w:rPr>
          <w:rFonts w:ascii="Arial" w:eastAsia="Times New Roman" w:hAnsi="Arial" w:cs="Arial"/>
          <w:color w:val="222222"/>
          <w:sz w:val="24"/>
          <w:szCs w:val="24"/>
          <w:lang w:val="en-US"/>
        </w:rPr>
        <w:t xml:space="preserve"> to attend.</w:t>
      </w:r>
    </w:p>
    <w:p w14:paraId="16682E1A" w14:textId="77777777" w:rsidR="005E6555" w:rsidRPr="005E6555" w:rsidRDefault="005E6555" w:rsidP="005E6555">
      <w:pPr>
        <w:pStyle w:val="ListParagraph"/>
        <w:shd w:val="clear" w:color="auto" w:fill="FFFFFF"/>
        <w:spacing w:after="0" w:line="240" w:lineRule="auto"/>
        <w:ind w:left="2160"/>
        <w:rPr>
          <w:rFonts w:ascii="Arial" w:eastAsia="Times New Roman" w:hAnsi="Arial" w:cs="Arial"/>
          <w:color w:val="222222"/>
          <w:sz w:val="24"/>
          <w:szCs w:val="24"/>
          <w:lang w:val="en-US"/>
        </w:rPr>
      </w:pPr>
      <w:r w:rsidRPr="005E6555">
        <w:rPr>
          <w:rFonts w:ascii="Arial" w:eastAsia="Times New Roman" w:hAnsi="Arial" w:cs="Arial"/>
          <w:color w:val="222222"/>
          <w:sz w:val="24"/>
          <w:szCs w:val="24"/>
          <w:lang w:val="en-US"/>
        </w:rPr>
        <w:t>Since we have the dates of the next two meetings, you will all have plenty of time to arrange your schedule so that you can attend those.</w:t>
      </w:r>
    </w:p>
    <w:p w14:paraId="35BD6361" w14:textId="77777777" w:rsidR="005E6555" w:rsidRPr="005E6555" w:rsidRDefault="005E6555" w:rsidP="005E6555">
      <w:pPr>
        <w:pStyle w:val="ListParagraph"/>
        <w:shd w:val="clear" w:color="auto" w:fill="FFFFFF"/>
        <w:spacing w:after="0" w:line="240" w:lineRule="auto"/>
        <w:ind w:left="2160"/>
        <w:rPr>
          <w:rFonts w:ascii="Arial" w:eastAsia="Times New Roman" w:hAnsi="Arial" w:cs="Arial"/>
          <w:color w:val="222222"/>
          <w:sz w:val="24"/>
          <w:szCs w:val="24"/>
          <w:lang w:val="en-US"/>
        </w:rPr>
      </w:pPr>
    </w:p>
    <w:p w14:paraId="3D9A421A" w14:textId="77777777" w:rsidR="005E6555" w:rsidRPr="005E6555" w:rsidRDefault="005E6555" w:rsidP="005E6555">
      <w:pPr>
        <w:pStyle w:val="ListParagraph"/>
        <w:shd w:val="clear" w:color="auto" w:fill="FFFFFF"/>
        <w:spacing w:after="0" w:line="240" w:lineRule="auto"/>
        <w:ind w:left="2160"/>
        <w:rPr>
          <w:rFonts w:ascii="Arial" w:eastAsia="Times New Roman" w:hAnsi="Arial" w:cs="Arial"/>
          <w:color w:val="222222"/>
          <w:sz w:val="24"/>
          <w:szCs w:val="24"/>
          <w:lang w:val="en-US"/>
        </w:rPr>
      </w:pPr>
      <w:r w:rsidRPr="005E6555">
        <w:rPr>
          <w:rFonts w:ascii="Arial" w:eastAsia="Times New Roman" w:hAnsi="Arial" w:cs="Arial"/>
          <w:color w:val="222222"/>
          <w:sz w:val="24"/>
          <w:szCs w:val="24"/>
          <w:lang w:val="en-US"/>
        </w:rPr>
        <w:t>Next meetings</w:t>
      </w:r>
    </w:p>
    <w:p w14:paraId="61E6AC52" w14:textId="77777777" w:rsidR="005E6555" w:rsidRPr="005E6555" w:rsidRDefault="005E6555" w:rsidP="005E6555">
      <w:pPr>
        <w:pStyle w:val="ListParagraph"/>
        <w:shd w:val="clear" w:color="auto" w:fill="FFFFFF"/>
        <w:spacing w:after="0" w:line="240" w:lineRule="auto"/>
        <w:ind w:left="2160"/>
        <w:rPr>
          <w:rFonts w:ascii="Arial" w:eastAsia="Times New Roman" w:hAnsi="Arial" w:cs="Arial"/>
          <w:color w:val="222222"/>
          <w:sz w:val="24"/>
          <w:szCs w:val="24"/>
          <w:lang w:val="en-US"/>
        </w:rPr>
      </w:pPr>
      <w:r w:rsidRPr="005E6555">
        <w:rPr>
          <w:rFonts w:ascii="Arial" w:eastAsia="Times New Roman" w:hAnsi="Arial" w:cs="Arial"/>
          <w:color w:val="222222"/>
          <w:sz w:val="24"/>
          <w:szCs w:val="24"/>
          <w:lang w:val="en-US"/>
        </w:rPr>
        <w:t>1.  Thursday January 20th, 2022 - 16h00 to 17h00 vial zoom (no education session)</w:t>
      </w:r>
    </w:p>
    <w:p w14:paraId="696DAD90" w14:textId="77777777" w:rsidR="005E6555" w:rsidRPr="005E6555" w:rsidRDefault="005E6555" w:rsidP="005E6555">
      <w:pPr>
        <w:pStyle w:val="ListParagraph"/>
        <w:shd w:val="clear" w:color="auto" w:fill="FFFFFF"/>
        <w:spacing w:after="0" w:line="240" w:lineRule="auto"/>
        <w:ind w:left="2160"/>
        <w:rPr>
          <w:rFonts w:ascii="Arial" w:eastAsia="Times New Roman" w:hAnsi="Arial" w:cs="Arial"/>
          <w:color w:val="222222"/>
          <w:sz w:val="24"/>
          <w:szCs w:val="24"/>
          <w:lang w:val="en-US"/>
        </w:rPr>
      </w:pPr>
      <w:r w:rsidRPr="005E6555">
        <w:rPr>
          <w:rFonts w:ascii="Arial" w:eastAsia="Times New Roman" w:hAnsi="Arial" w:cs="Arial"/>
          <w:color w:val="222222"/>
          <w:sz w:val="24"/>
          <w:szCs w:val="24"/>
          <w:lang w:val="en-US"/>
        </w:rPr>
        <w:t>2. Thursday April 21st, 2022 - 17h00 to 18h00 via zoom (Education session first from 16h00 to 17h00)</w:t>
      </w:r>
    </w:p>
    <w:p w14:paraId="2FA85D1B" w14:textId="77777777" w:rsidR="005E6555" w:rsidRPr="005E6555" w:rsidRDefault="005E6555" w:rsidP="005E6555">
      <w:pPr>
        <w:pStyle w:val="ListParagraph"/>
        <w:shd w:val="clear" w:color="auto" w:fill="FFFFFF"/>
        <w:spacing w:after="0" w:line="240" w:lineRule="auto"/>
        <w:ind w:left="2160"/>
        <w:rPr>
          <w:rFonts w:ascii="Arial" w:eastAsia="Times New Roman" w:hAnsi="Arial" w:cs="Arial"/>
          <w:color w:val="222222"/>
          <w:sz w:val="24"/>
          <w:szCs w:val="24"/>
          <w:lang w:val="en-US"/>
        </w:rPr>
      </w:pPr>
    </w:p>
    <w:p w14:paraId="6908AEF2" w14:textId="77777777" w:rsidR="005E6555" w:rsidRPr="005E6555" w:rsidRDefault="005E6555" w:rsidP="005E6555">
      <w:pPr>
        <w:shd w:val="clear" w:color="auto" w:fill="FFFFFF"/>
        <w:spacing w:after="0" w:line="240" w:lineRule="auto"/>
        <w:ind w:left="1800"/>
        <w:rPr>
          <w:rFonts w:ascii="Arial" w:eastAsia="Times New Roman" w:hAnsi="Arial" w:cs="Arial"/>
          <w:color w:val="222222"/>
          <w:sz w:val="24"/>
          <w:szCs w:val="24"/>
          <w:lang w:val="en-US"/>
        </w:rPr>
      </w:pPr>
      <w:r w:rsidRPr="005E6555">
        <w:rPr>
          <w:rFonts w:ascii="Arial" w:eastAsia="Times New Roman" w:hAnsi="Arial" w:cs="Arial"/>
          <w:color w:val="222222"/>
          <w:sz w:val="24"/>
          <w:szCs w:val="24"/>
          <w:lang w:val="en-US"/>
        </w:rPr>
        <w:t>We will be posting the recorded meeting on the MDRAO website for the people that could not attend.  Going forward, we will also try to post (with approval of the presenters) the education sessions on the website as well.</w:t>
      </w:r>
    </w:p>
    <w:p w14:paraId="0DEC8C9B" w14:textId="77777777" w:rsidR="005E6555" w:rsidRDefault="005E6555" w:rsidP="005E6555">
      <w:pPr>
        <w:pStyle w:val="ListParagraph"/>
        <w:spacing w:line="240" w:lineRule="auto"/>
        <w:ind w:left="2160"/>
        <w:rPr>
          <w:sz w:val="28"/>
          <w:szCs w:val="28"/>
        </w:rPr>
      </w:pPr>
    </w:p>
    <w:p w14:paraId="17F9BDD0" w14:textId="52691219" w:rsidR="00696667" w:rsidRDefault="00696667" w:rsidP="00696667">
      <w:pPr>
        <w:pStyle w:val="ListParagraph"/>
        <w:numPr>
          <w:ilvl w:val="0"/>
          <w:numId w:val="3"/>
        </w:numPr>
        <w:spacing w:line="360" w:lineRule="auto"/>
        <w:rPr>
          <w:sz w:val="28"/>
          <w:szCs w:val="28"/>
        </w:rPr>
      </w:pPr>
      <w:r>
        <w:rPr>
          <w:sz w:val="28"/>
          <w:szCs w:val="28"/>
        </w:rPr>
        <w:t>Chapter election year</w:t>
      </w:r>
    </w:p>
    <w:p w14:paraId="581938DC" w14:textId="77777777" w:rsidR="005E6555" w:rsidRPr="005E6555" w:rsidRDefault="005E6555" w:rsidP="005E6555">
      <w:pPr>
        <w:pStyle w:val="ListParagraph"/>
        <w:ind w:left="2160"/>
        <w:rPr>
          <w:rFonts w:ascii="Arial" w:hAnsi="Arial" w:cs="Arial"/>
          <w:sz w:val="24"/>
          <w:szCs w:val="24"/>
          <w:lang w:val="en-US"/>
        </w:rPr>
      </w:pPr>
      <w:r w:rsidRPr="005E6555">
        <w:rPr>
          <w:rFonts w:ascii="Arial" w:hAnsi="Arial" w:cs="Arial"/>
          <w:sz w:val="24"/>
          <w:szCs w:val="24"/>
          <w:lang w:val="en-US"/>
        </w:rPr>
        <w:t xml:space="preserve">We will be having Chapter elections in 2022.  The elections will be held through electronic </w:t>
      </w:r>
      <w:proofErr w:type="gramStart"/>
      <w:r w:rsidRPr="005E6555">
        <w:rPr>
          <w:rFonts w:ascii="Arial" w:hAnsi="Arial" w:cs="Arial"/>
          <w:sz w:val="24"/>
          <w:szCs w:val="24"/>
          <w:lang w:val="en-US"/>
        </w:rPr>
        <w:t>ballot</w:t>
      </w:r>
      <w:proofErr w:type="gramEnd"/>
      <w:r w:rsidRPr="005E6555">
        <w:rPr>
          <w:rFonts w:ascii="Arial" w:hAnsi="Arial" w:cs="Arial"/>
          <w:sz w:val="24"/>
          <w:szCs w:val="24"/>
          <w:lang w:val="en-US"/>
        </w:rPr>
        <w:t xml:space="preserve"> and this will happen prior to our Chapter Annual Meeting that will be held on April 21</w:t>
      </w:r>
      <w:r w:rsidRPr="005E6555">
        <w:rPr>
          <w:rFonts w:ascii="Arial" w:hAnsi="Arial" w:cs="Arial"/>
          <w:sz w:val="24"/>
          <w:szCs w:val="24"/>
          <w:vertAlign w:val="superscript"/>
          <w:lang w:val="en-US"/>
        </w:rPr>
        <w:t>st</w:t>
      </w:r>
      <w:r w:rsidRPr="005E6555">
        <w:rPr>
          <w:rFonts w:ascii="Arial" w:hAnsi="Arial" w:cs="Arial"/>
          <w:sz w:val="24"/>
          <w:szCs w:val="24"/>
          <w:lang w:val="en-US"/>
        </w:rPr>
        <w:t>, 2022 17h00 to 18h00.</w:t>
      </w:r>
    </w:p>
    <w:p w14:paraId="5AA729AF" w14:textId="4B5D3423" w:rsidR="005E6555" w:rsidRPr="005E6555" w:rsidRDefault="005E6555" w:rsidP="005E6555">
      <w:pPr>
        <w:pStyle w:val="ListParagraph"/>
        <w:ind w:left="2160"/>
        <w:rPr>
          <w:rFonts w:ascii="Arial" w:hAnsi="Arial" w:cs="Arial"/>
          <w:sz w:val="24"/>
          <w:szCs w:val="24"/>
          <w:lang w:val="en-US"/>
        </w:rPr>
      </w:pPr>
      <w:r w:rsidRPr="005E6555">
        <w:rPr>
          <w:rFonts w:ascii="Arial" w:hAnsi="Arial" w:cs="Arial"/>
          <w:sz w:val="24"/>
          <w:szCs w:val="24"/>
          <w:lang w:val="en-US"/>
        </w:rPr>
        <w:t xml:space="preserve">Nomination forms will be circulated to Chapter Members on </w:t>
      </w:r>
      <w:proofErr w:type="gramStart"/>
      <w:r w:rsidRPr="005E6555">
        <w:rPr>
          <w:rFonts w:ascii="Arial" w:hAnsi="Arial" w:cs="Arial"/>
          <w:sz w:val="24"/>
          <w:szCs w:val="24"/>
          <w:lang w:val="en-US"/>
        </w:rPr>
        <w:t>January 1</w:t>
      </w:r>
      <w:r w:rsidRPr="005E6555">
        <w:rPr>
          <w:rFonts w:ascii="Arial" w:hAnsi="Arial" w:cs="Arial"/>
          <w:sz w:val="24"/>
          <w:szCs w:val="24"/>
          <w:vertAlign w:val="superscript"/>
          <w:lang w:val="en-US"/>
        </w:rPr>
        <w:t>st</w:t>
      </w:r>
      <w:r w:rsidRPr="005E6555">
        <w:rPr>
          <w:rFonts w:ascii="Arial" w:hAnsi="Arial" w:cs="Arial"/>
          <w:sz w:val="24"/>
          <w:szCs w:val="24"/>
          <w:lang w:val="en-US"/>
        </w:rPr>
        <w:t xml:space="preserve">, </w:t>
      </w:r>
      <w:r w:rsidR="00E92690" w:rsidRPr="005E6555">
        <w:rPr>
          <w:rFonts w:ascii="Arial" w:hAnsi="Arial" w:cs="Arial"/>
          <w:sz w:val="24"/>
          <w:szCs w:val="24"/>
          <w:lang w:val="en-US"/>
        </w:rPr>
        <w:t>2022,</w:t>
      </w:r>
      <w:r w:rsidRPr="005E6555">
        <w:rPr>
          <w:rFonts w:ascii="Arial" w:hAnsi="Arial" w:cs="Arial"/>
          <w:sz w:val="24"/>
          <w:szCs w:val="24"/>
          <w:lang w:val="en-US"/>
        </w:rPr>
        <w:t xml:space="preserve"> and</w:t>
      </w:r>
      <w:proofErr w:type="gramEnd"/>
      <w:r w:rsidRPr="005E6555">
        <w:rPr>
          <w:rFonts w:ascii="Arial" w:hAnsi="Arial" w:cs="Arial"/>
          <w:sz w:val="24"/>
          <w:szCs w:val="24"/>
          <w:lang w:val="en-US"/>
        </w:rPr>
        <w:t xml:space="preserve"> need to be returned by February 15</w:t>
      </w:r>
      <w:r w:rsidRPr="005E6555">
        <w:rPr>
          <w:rFonts w:ascii="Arial" w:hAnsi="Arial" w:cs="Arial"/>
          <w:sz w:val="24"/>
          <w:szCs w:val="24"/>
          <w:vertAlign w:val="superscript"/>
          <w:lang w:val="en-US"/>
        </w:rPr>
        <w:t>th</w:t>
      </w:r>
      <w:r w:rsidRPr="005E6555">
        <w:rPr>
          <w:rFonts w:ascii="Arial" w:hAnsi="Arial" w:cs="Arial"/>
          <w:sz w:val="24"/>
          <w:szCs w:val="24"/>
          <w:lang w:val="en-US"/>
        </w:rPr>
        <w:t>, 2022.</w:t>
      </w:r>
    </w:p>
    <w:p w14:paraId="23E82A31" w14:textId="5F246968" w:rsidR="005E6555" w:rsidRDefault="005E6555" w:rsidP="005E6555">
      <w:pPr>
        <w:pStyle w:val="ListParagraph"/>
        <w:ind w:left="2160"/>
        <w:rPr>
          <w:rFonts w:ascii="Arial" w:hAnsi="Arial" w:cs="Arial"/>
          <w:sz w:val="24"/>
          <w:szCs w:val="24"/>
          <w:lang w:val="en-US"/>
        </w:rPr>
      </w:pPr>
      <w:r w:rsidRPr="005E6555">
        <w:rPr>
          <w:rFonts w:ascii="Arial" w:hAnsi="Arial" w:cs="Arial"/>
          <w:sz w:val="24"/>
          <w:szCs w:val="24"/>
          <w:lang w:val="en-US"/>
        </w:rPr>
        <w:t>Electronic voting will be between March 1</w:t>
      </w:r>
      <w:r w:rsidRPr="005E6555">
        <w:rPr>
          <w:rFonts w:ascii="Arial" w:hAnsi="Arial" w:cs="Arial"/>
          <w:sz w:val="24"/>
          <w:szCs w:val="24"/>
          <w:vertAlign w:val="superscript"/>
          <w:lang w:val="en-US"/>
        </w:rPr>
        <w:t>st</w:t>
      </w:r>
      <w:r w:rsidRPr="005E6555">
        <w:rPr>
          <w:rFonts w:ascii="Arial" w:hAnsi="Arial" w:cs="Arial"/>
          <w:sz w:val="24"/>
          <w:szCs w:val="24"/>
          <w:lang w:val="en-US"/>
        </w:rPr>
        <w:t xml:space="preserve"> and March 15</w:t>
      </w:r>
      <w:r w:rsidRPr="005E6555">
        <w:rPr>
          <w:rFonts w:ascii="Arial" w:hAnsi="Arial" w:cs="Arial"/>
          <w:sz w:val="24"/>
          <w:szCs w:val="24"/>
          <w:vertAlign w:val="superscript"/>
          <w:lang w:val="en-US"/>
        </w:rPr>
        <w:t>th</w:t>
      </w:r>
      <w:r w:rsidRPr="005E6555">
        <w:rPr>
          <w:rFonts w:ascii="Arial" w:hAnsi="Arial" w:cs="Arial"/>
          <w:sz w:val="24"/>
          <w:szCs w:val="24"/>
          <w:lang w:val="en-US"/>
        </w:rPr>
        <w:t>, you will get an email with instructions.</w:t>
      </w:r>
    </w:p>
    <w:p w14:paraId="12ECA69B" w14:textId="77777777" w:rsidR="005E6555" w:rsidRPr="005E6555" w:rsidRDefault="005E6555" w:rsidP="005E6555">
      <w:pPr>
        <w:pStyle w:val="ListParagraph"/>
        <w:ind w:left="2160"/>
        <w:rPr>
          <w:rFonts w:ascii="Arial" w:hAnsi="Arial" w:cs="Arial"/>
          <w:sz w:val="24"/>
          <w:szCs w:val="24"/>
          <w:lang w:val="en-US"/>
        </w:rPr>
      </w:pPr>
    </w:p>
    <w:p w14:paraId="62F39320" w14:textId="1E928D2C" w:rsidR="00884B40" w:rsidRDefault="00884B40" w:rsidP="0057203E">
      <w:pPr>
        <w:pStyle w:val="ListParagraph"/>
        <w:numPr>
          <w:ilvl w:val="1"/>
          <w:numId w:val="2"/>
        </w:numPr>
        <w:spacing w:line="360" w:lineRule="auto"/>
        <w:rPr>
          <w:sz w:val="28"/>
          <w:szCs w:val="28"/>
        </w:rPr>
      </w:pPr>
      <w:r>
        <w:rPr>
          <w:sz w:val="28"/>
          <w:szCs w:val="28"/>
        </w:rPr>
        <w:t>Financial Report – (John)</w:t>
      </w:r>
    </w:p>
    <w:p w14:paraId="773E82E2" w14:textId="401892F5" w:rsidR="00E50000" w:rsidRDefault="00E50000" w:rsidP="003A101B">
      <w:pPr>
        <w:pStyle w:val="ListParagraph"/>
        <w:spacing w:line="240" w:lineRule="auto"/>
        <w:ind w:left="1440"/>
        <w:rPr>
          <w:sz w:val="28"/>
          <w:szCs w:val="28"/>
        </w:rPr>
      </w:pPr>
      <w:r>
        <w:rPr>
          <w:sz w:val="28"/>
          <w:szCs w:val="28"/>
        </w:rPr>
        <w:lastRenderedPageBreak/>
        <w:t xml:space="preserve">-Deferred until next meeting since we did not get a financial statement form the bank since the </w:t>
      </w:r>
      <w:r w:rsidR="003A101B">
        <w:rPr>
          <w:sz w:val="28"/>
          <w:szCs w:val="28"/>
        </w:rPr>
        <w:t>switch over of signing authorities.</w:t>
      </w:r>
    </w:p>
    <w:p w14:paraId="09CA9681" w14:textId="77777777" w:rsidR="003A101B" w:rsidRDefault="003A101B" w:rsidP="003A101B">
      <w:pPr>
        <w:pStyle w:val="ListParagraph"/>
        <w:spacing w:line="240" w:lineRule="auto"/>
        <w:ind w:left="1440"/>
        <w:rPr>
          <w:sz w:val="28"/>
          <w:szCs w:val="28"/>
        </w:rPr>
      </w:pPr>
    </w:p>
    <w:p w14:paraId="3560262A" w14:textId="3BFC80A5" w:rsidR="00884B40" w:rsidRDefault="00884B40" w:rsidP="0057203E">
      <w:pPr>
        <w:pStyle w:val="ListParagraph"/>
        <w:numPr>
          <w:ilvl w:val="1"/>
          <w:numId w:val="2"/>
        </w:numPr>
        <w:spacing w:line="360" w:lineRule="auto"/>
        <w:rPr>
          <w:sz w:val="28"/>
          <w:szCs w:val="28"/>
        </w:rPr>
      </w:pPr>
      <w:r>
        <w:rPr>
          <w:sz w:val="28"/>
          <w:szCs w:val="28"/>
        </w:rPr>
        <w:t>Education Report – (</w:t>
      </w:r>
      <w:proofErr w:type="spellStart"/>
      <w:r>
        <w:rPr>
          <w:sz w:val="28"/>
          <w:szCs w:val="28"/>
        </w:rPr>
        <w:t>Roch</w:t>
      </w:r>
      <w:proofErr w:type="spellEnd"/>
      <w:r>
        <w:rPr>
          <w:sz w:val="28"/>
          <w:szCs w:val="28"/>
        </w:rPr>
        <w:t>)</w:t>
      </w:r>
    </w:p>
    <w:p w14:paraId="60E0131B" w14:textId="046C9228" w:rsidR="003A101B" w:rsidRDefault="003A101B" w:rsidP="00FE0A6D">
      <w:pPr>
        <w:pStyle w:val="ListParagraph"/>
        <w:spacing w:line="240" w:lineRule="auto"/>
        <w:ind w:left="1440"/>
        <w:rPr>
          <w:sz w:val="28"/>
          <w:szCs w:val="28"/>
        </w:rPr>
      </w:pPr>
      <w:r>
        <w:rPr>
          <w:sz w:val="28"/>
          <w:szCs w:val="28"/>
        </w:rPr>
        <w:t>-</w:t>
      </w:r>
      <w:proofErr w:type="spellStart"/>
      <w:r w:rsidR="00F10A3D">
        <w:rPr>
          <w:sz w:val="28"/>
          <w:szCs w:val="28"/>
        </w:rPr>
        <w:t>Roch</w:t>
      </w:r>
      <w:proofErr w:type="spellEnd"/>
      <w:r w:rsidR="00F10A3D">
        <w:rPr>
          <w:sz w:val="28"/>
          <w:szCs w:val="28"/>
        </w:rPr>
        <w:t xml:space="preserve"> asked if any of the Gamma chapter members had requests or suggestions for future education session</w:t>
      </w:r>
      <w:r w:rsidR="004B5697">
        <w:rPr>
          <w:sz w:val="28"/>
          <w:szCs w:val="28"/>
        </w:rPr>
        <w:t xml:space="preserve">s.  Please email your suggestions to </w:t>
      </w:r>
      <w:hyperlink r:id="rId8" w:history="1">
        <w:r w:rsidR="00FE0A6D" w:rsidRPr="00B72D93">
          <w:rPr>
            <w:rStyle w:val="Hyperlink"/>
            <w:sz w:val="28"/>
            <w:szCs w:val="28"/>
          </w:rPr>
          <w:t>rochlandriault@mdrao.ca</w:t>
        </w:r>
      </w:hyperlink>
      <w:r w:rsidR="00FE0A6D">
        <w:rPr>
          <w:sz w:val="28"/>
          <w:szCs w:val="28"/>
        </w:rPr>
        <w:t>.</w:t>
      </w:r>
    </w:p>
    <w:p w14:paraId="5172F89B" w14:textId="77777777" w:rsidR="00FE0A6D" w:rsidRDefault="00FE0A6D" w:rsidP="00FE0A6D">
      <w:pPr>
        <w:pStyle w:val="ListParagraph"/>
        <w:spacing w:line="240" w:lineRule="auto"/>
        <w:ind w:left="1440"/>
        <w:rPr>
          <w:sz w:val="28"/>
          <w:szCs w:val="28"/>
        </w:rPr>
      </w:pPr>
    </w:p>
    <w:p w14:paraId="44A4F68B" w14:textId="77777777" w:rsidR="00884B40" w:rsidRDefault="00884B40" w:rsidP="0057203E">
      <w:pPr>
        <w:pStyle w:val="ListParagraph"/>
        <w:numPr>
          <w:ilvl w:val="1"/>
          <w:numId w:val="2"/>
        </w:numPr>
        <w:spacing w:line="360" w:lineRule="auto"/>
        <w:rPr>
          <w:sz w:val="28"/>
          <w:szCs w:val="28"/>
        </w:rPr>
      </w:pPr>
      <w:r>
        <w:rPr>
          <w:sz w:val="28"/>
          <w:szCs w:val="28"/>
        </w:rPr>
        <w:t>Provincial Report – (Nathalie)</w:t>
      </w:r>
    </w:p>
    <w:p w14:paraId="079311CF" w14:textId="1BC04A66" w:rsidR="00696667" w:rsidRDefault="00696667" w:rsidP="00696667">
      <w:pPr>
        <w:pStyle w:val="ListParagraph"/>
        <w:numPr>
          <w:ilvl w:val="0"/>
          <w:numId w:val="4"/>
        </w:numPr>
        <w:spacing w:line="360" w:lineRule="auto"/>
        <w:rPr>
          <w:sz w:val="28"/>
          <w:szCs w:val="28"/>
        </w:rPr>
      </w:pPr>
      <w:r>
        <w:rPr>
          <w:sz w:val="28"/>
          <w:szCs w:val="28"/>
        </w:rPr>
        <w:t>Association Finances</w:t>
      </w:r>
    </w:p>
    <w:p w14:paraId="5187FFD7" w14:textId="77777777" w:rsidR="005E6555" w:rsidRDefault="005E6555" w:rsidP="005E6555">
      <w:pPr>
        <w:pStyle w:val="ListParagraph"/>
        <w:numPr>
          <w:ilvl w:val="1"/>
          <w:numId w:val="4"/>
        </w:numPr>
        <w:rPr>
          <w:rFonts w:ascii="Arial" w:hAnsi="Arial" w:cs="Arial"/>
          <w:sz w:val="24"/>
          <w:szCs w:val="24"/>
          <w:lang w:val="en-US"/>
        </w:rPr>
      </w:pPr>
      <w:r>
        <w:rPr>
          <w:rFonts w:ascii="Arial" w:hAnsi="Arial" w:cs="Arial"/>
          <w:sz w:val="24"/>
          <w:szCs w:val="24"/>
          <w:lang w:val="en-US"/>
        </w:rPr>
        <w:t>2020-21 year-end statement – MDRAO had a $177,000 operating surplus.</w:t>
      </w:r>
    </w:p>
    <w:p w14:paraId="696EC0C8" w14:textId="77777777" w:rsidR="005E6555" w:rsidRDefault="005E6555" w:rsidP="005E6555">
      <w:pPr>
        <w:pStyle w:val="ListParagraph"/>
        <w:numPr>
          <w:ilvl w:val="1"/>
          <w:numId w:val="4"/>
        </w:numPr>
        <w:rPr>
          <w:rFonts w:ascii="Arial" w:hAnsi="Arial" w:cs="Arial"/>
          <w:sz w:val="24"/>
          <w:szCs w:val="24"/>
          <w:lang w:val="en-US"/>
        </w:rPr>
      </w:pPr>
      <w:r>
        <w:rPr>
          <w:rFonts w:ascii="Arial" w:hAnsi="Arial" w:cs="Arial"/>
          <w:sz w:val="24"/>
          <w:szCs w:val="24"/>
          <w:lang w:val="en-US"/>
        </w:rPr>
        <w:t>Executive members travel cost was low due to lack of in-person meetings</w:t>
      </w:r>
    </w:p>
    <w:p w14:paraId="58E6A527" w14:textId="77777777" w:rsidR="005E6555" w:rsidRDefault="005E6555" w:rsidP="005E6555">
      <w:pPr>
        <w:pStyle w:val="ListParagraph"/>
        <w:numPr>
          <w:ilvl w:val="1"/>
          <w:numId w:val="4"/>
        </w:numPr>
        <w:rPr>
          <w:rFonts w:ascii="Arial" w:hAnsi="Arial" w:cs="Arial"/>
          <w:sz w:val="24"/>
          <w:szCs w:val="24"/>
          <w:lang w:val="en-US"/>
        </w:rPr>
      </w:pPr>
      <w:r>
        <w:rPr>
          <w:rFonts w:ascii="Arial" w:hAnsi="Arial" w:cs="Arial"/>
          <w:sz w:val="24"/>
          <w:szCs w:val="24"/>
          <w:lang w:val="en-US"/>
        </w:rPr>
        <w:t>Education revenue increased</w:t>
      </w:r>
    </w:p>
    <w:p w14:paraId="235AA39C" w14:textId="77777777" w:rsidR="005E6555" w:rsidRDefault="005E6555" w:rsidP="005E6555">
      <w:pPr>
        <w:pStyle w:val="ListParagraph"/>
        <w:numPr>
          <w:ilvl w:val="1"/>
          <w:numId w:val="4"/>
        </w:numPr>
        <w:rPr>
          <w:rFonts w:ascii="Arial" w:hAnsi="Arial" w:cs="Arial"/>
          <w:sz w:val="24"/>
          <w:szCs w:val="24"/>
          <w:lang w:val="en-US"/>
        </w:rPr>
      </w:pPr>
      <w:r>
        <w:rPr>
          <w:rFonts w:ascii="Arial" w:hAnsi="Arial" w:cs="Arial"/>
          <w:sz w:val="24"/>
          <w:szCs w:val="24"/>
          <w:lang w:val="en-US"/>
        </w:rPr>
        <w:t>The Provincial board voted to increase Mileage reimbursement rate to 0.60 from 0.55.  This new rate is in line with CRA reimbursement rates.</w:t>
      </w:r>
    </w:p>
    <w:p w14:paraId="1D085292" w14:textId="0768871D" w:rsidR="005E6555" w:rsidRPr="005E6555" w:rsidRDefault="005E6555" w:rsidP="005E6555">
      <w:pPr>
        <w:pStyle w:val="ListParagraph"/>
        <w:numPr>
          <w:ilvl w:val="1"/>
          <w:numId w:val="4"/>
        </w:numPr>
        <w:rPr>
          <w:rFonts w:ascii="Arial" w:hAnsi="Arial" w:cs="Arial"/>
          <w:sz w:val="24"/>
          <w:szCs w:val="24"/>
          <w:lang w:val="en-US"/>
        </w:rPr>
      </w:pPr>
      <w:r>
        <w:rPr>
          <w:rFonts w:ascii="Arial" w:hAnsi="Arial" w:cs="Arial"/>
          <w:sz w:val="24"/>
          <w:szCs w:val="24"/>
          <w:lang w:val="en-US"/>
        </w:rPr>
        <w:t xml:space="preserve">Chapters need to start sending their </w:t>
      </w:r>
      <w:proofErr w:type="gramStart"/>
      <w:r>
        <w:rPr>
          <w:rFonts w:ascii="Arial" w:hAnsi="Arial" w:cs="Arial"/>
          <w:sz w:val="24"/>
          <w:szCs w:val="24"/>
          <w:lang w:val="en-US"/>
        </w:rPr>
        <w:t>Financial</w:t>
      </w:r>
      <w:proofErr w:type="gramEnd"/>
      <w:r>
        <w:rPr>
          <w:rFonts w:ascii="Arial" w:hAnsi="Arial" w:cs="Arial"/>
          <w:sz w:val="24"/>
          <w:szCs w:val="24"/>
          <w:lang w:val="en-US"/>
        </w:rPr>
        <w:t xml:space="preserve"> reports if they want to receive their annual stipends.</w:t>
      </w:r>
    </w:p>
    <w:p w14:paraId="3AF2E679" w14:textId="77777777" w:rsidR="005E6555" w:rsidRDefault="005E6555" w:rsidP="005E6555">
      <w:pPr>
        <w:pStyle w:val="ListParagraph"/>
        <w:spacing w:line="360" w:lineRule="auto"/>
        <w:ind w:left="2160"/>
        <w:rPr>
          <w:sz w:val="28"/>
          <w:szCs w:val="28"/>
        </w:rPr>
      </w:pPr>
    </w:p>
    <w:p w14:paraId="301EE779" w14:textId="7767B850" w:rsidR="00696667" w:rsidRDefault="00696667" w:rsidP="00696667">
      <w:pPr>
        <w:pStyle w:val="ListParagraph"/>
        <w:numPr>
          <w:ilvl w:val="0"/>
          <w:numId w:val="4"/>
        </w:numPr>
        <w:spacing w:line="360" w:lineRule="auto"/>
        <w:rPr>
          <w:sz w:val="28"/>
          <w:szCs w:val="28"/>
        </w:rPr>
      </w:pPr>
      <w:r>
        <w:rPr>
          <w:sz w:val="28"/>
          <w:szCs w:val="28"/>
        </w:rPr>
        <w:t>Association Education Report</w:t>
      </w:r>
    </w:p>
    <w:p w14:paraId="77910FCE" w14:textId="77777777" w:rsidR="005E6555" w:rsidRDefault="005E6555" w:rsidP="005E6555">
      <w:pPr>
        <w:pStyle w:val="ListParagraph"/>
        <w:ind w:left="1440"/>
        <w:rPr>
          <w:rFonts w:ascii="Arial" w:hAnsi="Arial" w:cs="Arial"/>
          <w:sz w:val="24"/>
          <w:szCs w:val="24"/>
          <w:lang w:val="en-US"/>
        </w:rPr>
      </w:pPr>
      <w:proofErr w:type="spellStart"/>
      <w:r>
        <w:rPr>
          <w:rFonts w:ascii="Arial" w:hAnsi="Arial" w:cs="Arial"/>
          <w:sz w:val="24"/>
          <w:szCs w:val="24"/>
          <w:lang w:val="en-US"/>
        </w:rPr>
        <w:t>Roch</w:t>
      </w:r>
      <w:proofErr w:type="spellEnd"/>
      <w:r>
        <w:rPr>
          <w:rFonts w:ascii="Arial" w:hAnsi="Arial" w:cs="Arial"/>
          <w:sz w:val="24"/>
          <w:szCs w:val="24"/>
          <w:lang w:val="en-US"/>
        </w:rPr>
        <w:t xml:space="preserve"> </w:t>
      </w:r>
      <w:proofErr w:type="spellStart"/>
      <w:r>
        <w:rPr>
          <w:rFonts w:ascii="Arial" w:hAnsi="Arial" w:cs="Arial"/>
          <w:sz w:val="24"/>
          <w:szCs w:val="24"/>
          <w:lang w:val="en-US"/>
        </w:rPr>
        <w:t>Landriault</w:t>
      </w:r>
      <w:proofErr w:type="spellEnd"/>
      <w:r>
        <w:rPr>
          <w:rFonts w:ascii="Arial" w:hAnsi="Arial" w:cs="Arial"/>
          <w:sz w:val="24"/>
          <w:szCs w:val="24"/>
          <w:lang w:val="en-US"/>
        </w:rPr>
        <w:t xml:space="preserve"> was appointed in the Director of Education on the Provincial Board.  We were missing a Gamma chapter representative for a few years.</w:t>
      </w:r>
    </w:p>
    <w:p w14:paraId="1318472D" w14:textId="27A273BD" w:rsidR="005E6555" w:rsidRDefault="005E6555" w:rsidP="005E6555">
      <w:pPr>
        <w:pStyle w:val="ListParagraph"/>
        <w:ind w:left="1440"/>
        <w:rPr>
          <w:rFonts w:ascii="Arial" w:hAnsi="Arial" w:cs="Arial"/>
          <w:sz w:val="24"/>
          <w:szCs w:val="24"/>
          <w:lang w:val="en-US"/>
        </w:rPr>
      </w:pPr>
      <w:r>
        <w:rPr>
          <w:rFonts w:ascii="Arial" w:hAnsi="Arial" w:cs="Arial"/>
          <w:sz w:val="24"/>
          <w:szCs w:val="24"/>
          <w:lang w:val="en-US"/>
        </w:rPr>
        <w:t xml:space="preserve">I am stepping </w:t>
      </w:r>
      <w:r w:rsidR="00E92690">
        <w:rPr>
          <w:rFonts w:ascii="Arial" w:hAnsi="Arial" w:cs="Arial"/>
          <w:sz w:val="24"/>
          <w:szCs w:val="24"/>
          <w:lang w:val="en-US"/>
        </w:rPr>
        <w:t>down as</w:t>
      </w:r>
      <w:r>
        <w:rPr>
          <w:rFonts w:ascii="Arial" w:hAnsi="Arial" w:cs="Arial"/>
          <w:sz w:val="24"/>
          <w:szCs w:val="24"/>
          <w:lang w:val="en-US"/>
        </w:rPr>
        <w:t xml:space="preserve"> Director of Education and focusing on my Vice President role and will be moving into the President role in June.</w:t>
      </w:r>
    </w:p>
    <w:p w14:paraId="256F4E35" w14:textId="77777777" w:rsidR="005E6555" w:rsidRDefault="005E6555" w:rsidP="005E6555">
      <w:pPr>
        <w:pStyle w:val="ListParagraph"/>
        <w:ind w:left="1440"/>
        <w:rPr>
          <w:rFonts w:ascii="Arial" w:hAnsi="Arial" w:cs="Arial"/>
          <w:sz w:val="24"/>
          <w:szCs w:val="24"/>
          <w:lang w:val="en-US"/>
        </w:rPr>
      </w:pPr>
      <w:r>
        <w:rPr>
          <w:rFonts w:ascii="Arial" w:hAnsi="Arial" w:cs="Arial"/>
          <w:sz w:val="24"/>
          <w:szCs w:val="24"/>
          <w:lang w:val="en-US"/>
        </w:rPr>
        <w:t>Sale of MDRAO and online course is stable, this is our main source of revenue.</w:t>
      </w:r>
    </w:p>
    <w:tbl>
      <w:tblPr>
        <w:tblW w:w="6960" w:type="dxa"/>
        <w:jc w:val="center"/>
        <w:tblLook w:val="04A0" w:firstRow="1" w:lastRow="0" w:firstColumn="1" w:lastColumn="0" w:noHBand="0" w:noVBand="1"/>
      </w:tblPr>
      <w:tblGrid>
        <w:gridCol w:w="2865"/>
        <w:gridCol w:w="1824"/>
        <w:gridCol w:w="1447"/>
        <w:gridCol w:w="824"/>
      </w:tblGrid>
      <w:tr w:rsidR="005E6555" w14:paraId="4A500C2D" w14:textId="77777777" w:rsidTr="005E6555">
        <w:trPr>
          <w:trHeight w:val="290"/>
          <w:jc w:val="center"/>
        </w:trPr>
        <w:tc>
          <w:tcPr>
            <w:tcW w:w="6960" w:type="dxa"/>
            <w:gridSpan w:val="4"/>
            <w:tcBorders>
              <w:top w:val="single" w:sz="4" w:space="0" w:color="auto"/>
              <w:left w:val="single" w:sz="4" w:space="0" w:color="auto"/>
              <w:bottom w:val="single" w:sz="4" w:space="0" w:color="auto"/>
              <w:right w:val="single" w:sz="4" w:space="0" w:color="auto"/>
            </w:tcBorders>
            <w:noWrap/>
            <w:vAlign w:val="bottom"/>
            <w:hideMark/>
          </w:tcPr>
          <w:p w14:paraId="3A181E52" w14:textId="77777777" w:rsidR="005E6555" w:rsidRDefault="005E6555">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Book Sales January 2020 - December 2020</w:t>
            </w:r>
          </w:p>
        </w:tc>
      </w:tr>
      <w:tr w:rsidR="005E6555" w14:paraId="68D067C3" w14:textId="77777777" w:rsidTr="005E6555">
        <w:trPr>
          <w:trHeight w:val="290"/>
          <w:jc w:val="center"/>
        </w:trPr>
        <w:tc>
          <w:tcPr>
            <w:tcW w:w="2865" w:type="dxa"/>
            <w:tcBorders>
              <w:top w:val="nil"/>
              <w:left w:val="single" w:sz="4" w:space="0" w:color="auto"/>
              <w:bottom w:val="single" w:sz="4" w:space="0" w:color="auto"/>
              <w:right w:val="single" w:sz="4" w:space="0" w:color="auto"/>
            </w:tcBorders>
            <w:noWrap/>
            <w:vAlign w:val="bottom"/>
            <w:hideMark/>
          </w:tcPr>
          <w:p w14:paraId="7BEFF2C2" w14:textId="77777777" w:rsidR="005E6555" w:rsidRDefault="005E6555">
            <w:pPr>
              <w:spacing w:after="0" w:line="240" w:lineRule="auto"/>
              <w:rPr>
                <w:rFonts w:eastAsia="Times New Roman" w:cstheme="minorHAnsi"/>
                <w:b/>
                <w:bCs/>
                <w:color w:val="000000"/>
                <w:lang w:eastAsia="en-CA"/>
              </w:rPr>
            </w:pPr>
            <w:r>
              <w:rPr>
                <w:rFonts w:eastAsia="Times New Roman" w:cstheme="minorHAnsi"/>
                <w:b/>
                <w:bCs/>
                <w:color w:val="000000"/>
                <w:lang w:eastAsia="en-CA"/>
              </w:rPr>
              <w:t>ITEM</w:t>
            </w:r>
          </w:p>
        </w:tc>
        <w:tc>
          <w:tcPr>
            <w:tcW w:w="1824" w:type="dxa"/>
            <w:tcBorders>
              <w:top w:val="nil"/>
              <w:left w:val="nil"/>
              <w:bottom w:val="single" w:sz="4" w:space="0" w:color="auto"/>
              <w:right w:val="single" w:sz="4" w:space="0" w:color="auto"/>
            </w:tcBorders>
            <w:noWrap/>
            <w:vAlign w:val="bottom"/>
            <w:hideMark/>
          </w:tcPr>
          <w:p w14:paraId="3F410991" w14:textId="77777777" w:rsidR="005E6555" w:rsidRDefault="005E6555">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as Course Pack</w:t>
            </w:r>
          </w:p>
        </w:tc>
        <w:tc>
          <w:tcPr>
            <w:tcW w:w="1447" w:type="dxa"/>
            <w:tcBorders>
              <w:top w:val="nil"/>
              <w:left w:val="nil"/>
              <w:bottom w:val="single" w:sz="4" w:space="0" w:color="auto"/>
              <w:right w:val="single" w:sz="4" w:space="0" w:color="auto"/>
            </w:tcBorders>
            <w:noWrap/>
            <w:vAlign w:val="bottom"/>
            <w:hideMark/>
          </w:tcPr>
          <w:p w14:paraId="3D18DAB7" w14:textId="77777777" w:rsidR="005E6555" w:rsidRDefault="005E6555">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Individually</w:t>
            </w:r>
          </w:p>
        </w:tc>
        <w:tc>
          <w:tcPr>
            <w:tcW w:w="824" w:type="dxa"/>
            <w:tcBorders>
              <w:top w:val="nil"/>
              <w:left w:val="nil"/>
              <w:bottom w:val="single" w:sz="4" w:space="0" w:color="auto"/>
              <w:right w:val="single" w:sz="4" w:space="0" w:color="auto"/>
            </w:tcBorders>
            <w:noWrap/>
            <w:vAlign w:val="bottom"/>
            <w:hideMark/>
          </w:tcPr>
          <w:p w14:paraId="7D8B6C8D" w14:textId="77777777" w:rsidR="005E6555" w:rsidRDefault="005E6555">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TOTAL</w:t>
            </w:r>
          </w:p>
        </w:tc>
      </w:tr>
      <w:tr w:rsidR="005E6555" w14:paraId="25B56786" w14:textId="77777777" w:rsidTr="005E6555">
        <w:trPr>
          <w:trHeight w:val="290"/>
          <w:jc w:val="center"/>
        </w:trPr>
        <w:tc>
          <w:tcPr>
            <w:tcW w:w="2865" w:type="dxa"/>
            <w:tcBorders>
              <w:top w:val="nil"/>
              <w:left w:val="single" w:sz="4" w:space="0" w:color="auto"/>
              <w:bottom w:val="single" w:sz="4" w:space="0" w:color="auto"/>
              <w:right w:val="single" w:sz="4" w:space="0" w:color="auto"/>
            </w:tcBorders>
            <w:noWrap/>
            <w:vAlign w:val="bottom"/>
            <w:hideMark/>
          </w:tcPr>
          <w:p w14:paraId="1E299E80" w14:textId="77777777" w:rsidR="005E6555" w:rsidRDefault="005E6555">
            <w:pPr>
              <w:spacing w:after="0" w:line="240" w:lineRule="auto"/>
              <w:rPr>
                <w:rFonts w:eastAsia="Times New Roman" w:cstheme="minorHAnsi"/>
                <w:color w:val="000000"/>
                <w:lang w:eastAsia="en-CA"/>
              </w:rPr>
            </w:pPr>
            <w:r>
              <w:rPr>
                <w:rFonts w:eastAsia="Times New Roman" w:cstheme="minorHAnsi"/>
                <w:color w:val="000000"/>
                <w:lang w:eastAsia="en-CA"/>
              </w:rPr>
              <w:lastRenderedPageBreak/>
              <w:t>MDRAO Manual (EN)</w:t>
            </w:r>
          </w:p>
        </w:tc>
        <w:tc>
          <w:tcPr>
            <w:tcW w:w="1824" w:type="dxa"/>
            <w:tcBorders>
              <w:top w:val="nil"/>
              <w:left w:val="nil"/>
              <w:bottom w:val="single" w:sz="4" w:space="0" w:color="auto"/>
              <w:right w:val="single" w:sz="4" w:space="0" w:color="auto"/>
            </w:tcBorders>
            <w:noWrap/>
            <w:vAlign w:val="bottom"/>
            <w:hideMark/>
          </w:tcPr>
          <w:p w14:paraId="3DB2553D" w14:textId="77777777" w:rsidR="005E6555" w:rsidRDefault="005E6555">
            <w:pPr>
              <w:spacing w:after="0" w:line="240" w:lineRule="auto"/>
              <w:jc w:val="center"/>
              <w:rPr>
                <w:rFonts w:eastAsia="Times New Roman" w:cstheme="minorHAnsi"/>
                <w:color w:val="000000"/>
                <w:lang w:eastAsia="en-CA"/>
              </w:rPr>
            </w:pPr>
            <w:r>
              <w:rPr>
                <w:rFonts w:eastAsia="Times New Roman" w:cstheme="minorHAnsi"/>
                <w:color w:val="000000"/>
                <w:lang w:eastAsia="en-CA"/>
              </w:rPr>
              <w:t>598</w:t>
            </w:r>
          </w:p>
        </w:tc>
        <w:tc>
          <w:tcPr>
            <w:tcW w:w="1447" w:type="dxa"/>
            <w:tcBorders>
              <w:top w:val="nil"/>
              <w:left w:val="nil"/>
              <w:bottom w:val="single" w:sz="4" w:space="0" w:color="auto"/>
              <w:right w:val="single" w:sz="4" w:space="0" w:color="auto"/>
            </w:tcBorders>
            <w:noWrap/>
            <w:vAlign w:val="bottom"/>
            <w:hideMark/>
          </w:tcPr>
          <w:p w14:paraId="7D7CDC99" w14:textId="77777777" w:rsidR="005E6555" w:rsidRDefault="005E6555">
            <w:pPr>
              <w:spacing w:after="0" w:line="240" w:lineRule="auto"/>
              <w:jc w:val="center"/>
              <w:rPr>
                <w:rFonts w:eastAsia="Times New Roman" w:cstheme="minorHAnsi"/>
                <w:color w:val="000000"/>
                <w:lang w:eastAsia="en-CA"/>
              </w:rPr>
            </w:pPr>
            <w:r>
              <w:rPr>
                <w:rFonts w:eastAsia="Times New Roman" w:cstheme="minorHAnsi"/>
                <w:color w:val="000000"/>
                <w:lang w:eastAsia="en-CA"/>
              </w:rPr>
              <w:t>459</w:t>
            </w:r>
          </w:p>
        </w:tc>
        <w:tc>
          <w:tcPr>
            <w:tcW w:w="824" w:type="dxa"/>
            <w:tcBorders>
              <w:top w:val="nil"/>
              <w:left w:val="nil"/>
              <w:bottom w:val="single" w:sz="4" w:space="0" w:color="auto"/>
              <w:right w:val="single" w:sz="4" w:space="0" w:color="auto"/>
            </w:tcBorders>
            <w:noWrap/>
            <w:vAlign w:val="bottom"/>
            <w:hideMark/>
          </w:tcPr>
          <w:p w14:paraId="3A27D8D0" w14:textId="77777777" w:rsidR="005E6555" w:rsidRDefault="005E6555">
            <w:pPr>
              <w:spacing w:after="0" w:line="240" w:lineRule="auto"/>
              <w:jc w:val="center"/>
              <w:rPr>
                <w:rFonts w:eastAsia="Times New Roman" w:cstheme="minorHAnsi"/>
                <w:color w:val="000000"/>
                <w:lang w:eastAsia="en-CA"/>
              </w:rPr>
            </w:pPr>
            <w:r>
              <w:rPr>
                <w:rFonts w:eastAsia="Times New Roman" w:cstheme="minorHAnsi"/>
                <w:color w:val="000000"/>
                <w:lang w:eastAsia="en-CA"/>
              </w:rPr>
              <w:t>1057</w:t>
            </w:r>
          </w:p>
        </w:tc>
      </w:tr>
      <w:tr w:rsidR="005E6555" w14:paraId="5CD660AE" w14:textId="77777777" w:rsidTr="005E6555">
        <w:trPr>
          <w:trHeight w:val="290"/>
          <w:jc w:val="center"/>
        </w:trPr>
        <w:tc>
          <w:tcPr>
            <w:tcW w:w="2865" w:type="dxa"/>
            <w:tcBorders>
              <w:top w:val="nil"/>
              <w:left w:val="single" w:sz="4" w:space="0" w:color="auto"/>
              <w:bottom w:val="single" w:sz="4" w:space="0" w:color="auto"/>
              <w:right w:val="single" w:sz="4" w:space="0" w:color="auto"/>
            </w:tcBorders>
            <w:noWrap/>
            <w:vAlign w:val="bottom"/>
            <w:hideMark/>
          </w:tcPr>
          <w:p w14:paraId="3B514FDB" w14:textId="77777777" w:rsidR="005E6555" w:rsidRDefault="005E6555">
            <w:pPr>
              <w:spacing w:after="0" w:line="240" w:lineRule="auto"/>
              <w:rPr>
                <w:rFonts w:eastAsia="Times New Roman" w:cstheme="minorHAnsi"/>
                <w:color w:val="000000"/>
                <w:lang w:eastAsia="en-CA"/>
              </w:rPr>
            </w:pPr>
            <w:r>
              <w:rPr>
                <w:rFonts w:eastAsia="Times New Roman" w:cstheme="minorHAnsi"/>
                <w:color w:val="000000"/>
                <w:lang w:eastAsia="en-CA"/>
              </w:rPr>
              <w:t>MDRAO Workbook (EN)</w:t>
            </w:r>
          </w:p>
        </w:tc>
        <w:tc>
          <w:tcPr>
            <w:tcW w:w="1824" w:type="dxa"/>
            <w:tcBorders>
              <w:top w:val="nil"/>
              <w:left w:val="nil"/>
              <w:bottom w:val="single" w:sz="4" w:space="0" w:color="auto"/>
              <w:right w:val="single" w:sz="4" w:space="0" w:color="auto"/>
            </w:tcBorders>
            <w:noWrap/>
            <w:vAlign w:val="bottom"/>
            <w:hideMark/>
          </w:tcPr>
          <w:p w14:paraId="397145AC" w14:textId="77777777" w:rsidR="005E6555" w:rsidRDefault="005E6555">
            <w:pPr>
              <w:spacing w:after="0" w:line="240" w:lineRule="auto"/>
              <w:jc w:val="center"/>
              <w:rPr>
                <w:rFonts w:eastAsia="Times New Roman" w:cstheme="minorHAnsi"/>
                <w:color w:val="000000"/>
                <w:lang w:eastAsia="en-CA"/>
              </w:rPr>
            </w:pPr>
            <w:r>
              <w:rPr>
                <w:rFonts w:eastAsia="Times New Roman" w:cstheme="minorHAnsi"/>
                <w:color w:val="000000"/>
                <w:lang w:eastAsia="en-CA"/>
              </w:rPr>
              <w:t>598</w:t>
            </w:r>
          </w:p>
        </w:tc>
        <w:tc>
          <w:tcPr>
            <w:tcW w:w="1447" w:type="dxa"/>
            <w:tcBorders>
              <w:top w:val="nil"/>
              <w:left w:val="nil"/>
              <w:bottom w:val="single" w:sz="4" w:space="0" w:color="auto"/>
              <w:right w:val="single" w:sz="4" w:space="0" w:color="auto"/>
            </w:tcBorders>
            <w:noWrap/>
            <w:vAlign w:val="bottom"/>
            <w:hideMark/>
          </w:tcPr>
          <w:p w14:paraId="498AAB67" w14:textId="77777777" w:rsidR="005E6555" w:rsidRDefault="005E6555">
            <w:pPr>
              <w:spacing w:after="0" w:line="240" w:lineRule="auto"/>
              <w:jc w:val="center"/>
              <w:rPr>
                <w:rFonts w:eastAsia="Times New Roman" w:cstheme="minorHAnsi"/>
                <w:color w:val="000000"/>
                <w:lang w:eastAsia="en-CA"/>
              </w:rPr>
            </w:pPr>
            <w:r>
              <w:rPr>
                <w:rFonts w:eastAsia="Times New Roman" w:cstheme="minorHAnsi"/>
                <w:color w:val="000000"/>
                <w:lang w:eastAsia="en-CA"/>
              </w:rPr>
              <w:t>353</w:t>
            </w:r>
          </w:p>
        </w:tc>
        <w:tc>
          <w:tcPr>
            <w:tcW w:w="824" w:type="dxa"/>
            <w:tcBorders>
              <w:top w:val="nil"/>
              <w:left w:val="nil"/>
              <w:bottom w:val="single" w:sz="4" w:space="0" w:color="auto"/>
              <w:right w:val="single" w:sz="4" w:space="0" w:color="auto"/>
            </w:tcBorders>
            <w:noWrap/>
            <w:vAlign w:val="bottom"/>
            <w:hideMark/>
          </w:tcPr>
          <w:p w14:paraId="67DE790A" w14:textId="77777777" w:rsidR="005E6555" w:rsidRDefault="005E6555">
            <w:pPr>
              <w:spacing w:after="0" w:line="240" w:lineRule="auto"/>
              <w:jc w:val="center"/>
              <w:rPr>
                <w:rFonts w:eastAsia="Times New Roman" w:cstheme="minorHAnsi"/>
                <w:color w:val="000000"/>
                <w:lang w:eastAsia="en-CA"/>
              </w:rPr>
            </w:pPr>
            <w:r>
              <w:rPr>
                <w:rFonts w:eastAsia="Times New Roman" w:cstheme="minorHAnsi"/>
                <w:color w:val="000000"/>
                <w:lang w:eastAsia="en-CA"/>
              </w:rPr>
              <w:t>951</w:t>
            </w:r>
          </w:p>
        </w:tc>
      </w:tr>
      <w:tr w:rsidR="005E6555" w14:paraId="79B2F949" w14:textId="77777777" w:rsidTr="005E6555">
        <w:trPr>
          <w:trHeight w:val="290"/>
          <w:jc w:val="center"/>
        </w:trPr>
        <w:tc>
          <w:tcPr>
            <w:tcW w:w="2865" w:type="dxa"/>
            <w:tcBorders>
              <w:top w:val="nil"/>
              <w:left w:val="single" w:sz="4" w:space="0" w:color="auto"/>
              <w:bottom w:val="single" w:sz="4" w:space="0" w:color="auto"/>
              <w:right w:val="single" w:sz="4" w:space="0" w:color="auto"/>
            </w:tcBorders>
            <w:noWrap/>
            <w:vAlign w:val="bottom"/>
            <w:hideMark/>
          </w:tcPr>
          <w:p w14:paraId="2747CA34" w14:textId="77777777" w:rsidR="005E6555" w:rsidRDefault="005E6555">
            <w:pPr>
              <w:spacing w:after="0" w:line="240" w:lineRule="auto"/>
              <w:rPr>
                <w:rFonts w:eastAsia="Times New Roman" w:cstheme="minorHAnsi"/>
                <w:color w:val="000000"/>
                <w:lang w:eastAsia="en-CA"/>
              </w:rPr>
            </w:pPr>
            <w:r>
              <w:rPr>
                <w:rFonts w:eastAsia="Times New Roman" w:cstheme="minorHAnsi"/>
                <w:color w:val="000000"/>
                <w:lang w:eastAsia="en-CA"/>
              </w:rPr>
              <w:t>MDRAO Manual (FR)</w:t>
            </w:r>
          </w:p>
        </w:tc>
        <w:tc>
          <w:tcPr>
            <w:tcW w:w="1824" w:type="dxa"/>
            <w:tcBorders>
              <w:top w:val="nil"/>
              <w:left w:val="nil"/>
              <w:bottom w:val="single" w:sz="4" w:space="0" w:color="auto"/>
              <w:right w:val="single" w:sz="4" w:space="0" w:color="auto"/>
            </w:tcBorders>
            <w:noWrap/>
            <w:vAlign w:val="bottom"/>
            <w:hideMark/>
          </w:tcPr>
          <w:p w14:paraId="08250250" w14:textId="77777777" w:rsidR="005E6555" w:rsidRDefault="005E6555">
            <w:pPr>
              <w:spacing w:after="0" w:line="240" w:lineRule="auto"/>
              <w:jc w:val="center"/>
              <w:rPr>
                <w:rFonts w:eastAsia="Times New Roman" w:cstheme="minorHAnsi"/>
                <w:color w:val="000000"/>
                <w:lang w:eastAsia="en-CA"/>
              </w:rPr>
            </w:pPr>
            <w:r>
              <w:rPr>
                <w:rFonts w:eastAsia="Times New Roman" w:cstheme="minorHAnsi"/>
                <w:color w:val="000000"/>
                <w:lang w:eastAsia="en-CA"/>
              </w:rPr>
              <w:t>1</w:t>
            </w:r>
          </w:p>
        </w:tc>
        <w:tc>
          <w:tcPr>
            <w:tcW w:w="1447" w:type="dxa"/>
            <w:tcBorders>
              <w:top w:val="nil"/>
              <w:left w:val="nil"/>
              <w:bottom w:val="single" w:sz="4" w:space="0" w:color="auto"/>
              <w:right w:val="single" w:sz="4" w:space="0" w:color="auto"/>
            </w:tcBorders>
            <w:noWrap/>
            <w:vAlign w:val="bottom"/>
            <w:hideMark/>
          </w:tcPr>
          <w:p w14:paraId="0ED66D3D" w14:textId="77777777" w:rsidR="005E6555" w:rsidRDefault="005E6555">
            <w:pPr>
              <w:spacing w:after="0" w:line="240" w:lineRule="auto"/>
              <w:jc w:val="center"/>
              <w:rPr>
                <w:rFonts w:eastAsia="Times New Roman" w:cstheme="minorHAnsi"/>
                <w:color w:val="000000"/>
                <w:lang w:eastAsia="en-CA"/>
              </w:rPr>
            </w:pPr>
            <w:r>
              <w:rPr>
                <w:rFonts w:eastAsia="Times New Roman" w:cstheme="minorHAnsi"/>
                <w:color w:val="000000"/>
                <w:lang w:eastAsia="en-CA"/>
              </w:rPr>
              <w:t>32</w:t>
            </w:r>
          </w:p>
        </w:tc>
        <w:tc>
          <w:tcPr>
            <w:tcW w:w="824" w:type="dxa"/>
            <w:tcBorders>
              <w:top w:val="nil"/>
              <w:left w:val="nil"/>
              <w:bottom w:val="single" w:sz="4" w:space="0" w:color="auto"/>
              <w:right w:val="single" w:sz="4" w:space="0" w:color="auto"/>
            </w:tcBorders>
            <w:noWrap/>
            <w:vAlign w:val="bottom"/>
            <w:hideMark/>
          </w:tcPr>
          <w:p w14:paraId="53297D26" w14:textId="77777777" w:rsidR="005E6555" w:rsidRDefault="005E6555">
            <w:pPr>
              <w:spacing w:after="0" w:line="240" w:lineRule="auto"/>
              <w:jc w:val="center"/>
              <w:rPr>
                <w:rFonts w:eastAsia="Times New Roman" w:cstheme="minorHAnsi"/>
                <w:color w:val="000000"/>
                <w:lang w:eastAsia="en-CA"/>
              </w:rPr>
            </w:pPr>
            <w:r>
              <w:rPr>
                <w:rFonts w:eastAsia="Times New Roman" w:cstheme="minorHAnsi"/>
                <w:color w:val="000000"/>
                <w:lang w:eastAsia="en-CA"/>
              </w:rPr>
              <w:t>33</w:t>
            </w:r>
          </w:p>
        </w:tc>
      </w:tr>
      <w:tr w:rsidR="005E6555" w14:paraId="29A191B3" w14:textId="77777777" w:rsidTr="005E6555">
        <w:trPr>
          <w:trHeight w:val="290"/>
          <w:jc w:val="center"/>
        </w:trPr>
        <w:tc>
          <w:tcPr>
            <w:tcW w:w="2865" w:type="dxa"/>
            <w:tcBorders>
              <w:top w:val="nil"/>
              <w:left w:val="single" w:sz="4" w:space="0" w:color="auto"/>
              <w:bottom w:val="single" w:sz="4" w:space="0" w:color="auto"/>
              <w:right w:val="single" w:sz="4" w:space="0" w:color="auto"/>
            </w:tcBorders>
            <w:noWrap/>
            <w:vAlign w:val="bottom"/>
            <w:hideMark/>
          </w:tcPr>
          <w:p w14:paraId="62126798" w14:textId="77777777" w:rsidR="005E6555" w:rsidRDefault="005E6555">
            <w:pPr>
              <w:spacing w:after="0" w:line="240" w:lineRule="auto"/>
              <w:rPr>
                <w:rFonts w:eastAsia="Times New Roman" w:cstheme="minorHAnsi"/>
                <w:color w:val="000000"/>
                <w:lang w:eastAsia="en-CA"/>
              </w:rPr>
            </w:pPr>
            <w:r>
              <w:rPr>
                <w:rFonts w:eastAsia="Times New Roman" w:cstheme="minorHAnsi"/>
                <w:color w:val="000000"/>
                <w:lang w:eastAsia="en-CA"/>
              </w:rPr>
              <w:t>MDRAO Workbook (FR)</w:t>
            </w:r>
          </w:p>
        </w:tc>
        <w:tc>
          <w:tcPr>
            <w:tcW w:w="1824" w:type="dxa"/>
            <w:tcBorders>
              <w:top w:val="nil"/>
              <w:left w:val="nil"/>
              <w:bottom w:val="single" w:sz="4" w:space="0" w:color="auto"/>
              <w:right w:val="single" w:sz="4" w:space="0" w:color="auto"/>
            </w:tcBorders>
            <w:noWrap/>
            <w:vAlign w:val="bottom"/>
            <w:hideMark/>
          </w:tcPr>
          <w:p w14:paraId="771D18A5" w14:textId="77777777" w:rsidR="005E6555" w:rsidRDefault="005E6555">
            <w:pPr>
              <w:spacing w:after="0" w:line="240" w:lineRule="auto"/>
              <w:jc w:val="center"/>
              <w:rPr>
                <w:rFonts w:eastAsia="Times New Roman" w:cstheme="minorHAnsi"/>
                <w:color w:val="000000"/>
                <w:lang w:eastAsia="en-CA"/>
              </w:rPr>
            </w:pPr>
            <w:r>
              <w:rPr>
                <w:rFonts w:eastAsia="Times New Roman" w:cstheme="minorHAnsi"/>
                <w:color w:val="000000"/>
                <w:lang w:eastAsia="en-CA"/>
              </w:rPr>
              <w:t>1</w:t>
            </w:r>
          </w:p>
        </w:tc>
        <w:tc>
          <w:tcPr>
            <w:tcW w:w="1447" w:type="dxa"/>
            <w:tcBorders>
              <w:top w:val="nil"/>
              <w:left w:val="nil"/>
              <w:bottom w:val="single" w:sz="4" w:space="0" w:color="auto"/>
              <w:right w:val="single" w:sz="4" w:space="0" w:color="auto"/>
            </w:tcBorders>
            <w:noWrap/>
            <w:vAlign w:val="bottom"/>
            <w:hideMark/>
          </w:tcPr>
          <w:p w14:paraId="32475765" w14:textId="77777777" w:rsidR="005E6555" w:rsidRDefault="005E6555">
            <w:pPr>
              <w:spacing w:after="0" w:line="240" w:lineRule="auto"/>
              <w:jc w:val="center"/>
              <w:rPr>
                <w:rFonts w:eastAsia="Times New Roman" w:cstheme="minorHAnsi"/>
                <w:color w:val="000000"/>
                <w:lang w:eastAsia="en-CA"/>
              </w:rPr>
            </w:pPr>
            <w:r>
              <w:rPr>
                <w:rFonts w:eastAsia="Times New Roman" w:cstheme="minorHAnsi"/>
                <w:color w:val="000000"/>
                <w:lang w:eastAsia="en-CA"/>
              </w:rPr>
              <w:t>3</w:t>
            </w:r>
          </w:p>
        </w:tc>
        <w:tc>
          <w:tcPr>
            <w:tcW w:w="824" w:type="dxa"/>
            <w:tcBorders>
              <w:top w:val="nil"/>
              <w:left w:val="nil"/>
              <w:bottom w:val="single" w:sz="4" w:space="0" w:color="auto"/>
              <w:right w:val="single" w:sz="4" w:space="0" w:color="auto"/>
            </w:tcBorders>
            <w:noWrap/>
            <w:vAlign w:val="bottom"/>
            <w:hideMark/>
          </w:tcPr>
          <w:p w14:paraId="75F0956E" w14:textId="77777777" w:rsidR="005E6555" w:rsidRDefault="005E6555">
            <w:pPr>
              <w:spacing w:after="0" w:line="240" w:lineRule="auto"/>
              <w:jc w:val="center"/>
              <w:rPr>
                <w:rFonts w:eastAsia="Times New Roman" w:cstheme="minorHAnsi"/>
                <w:color w:val="000000"/>
                <w:lang w:eastAsia="en-CA"/>
              </w:rPr>
            </w:pPr>
            <w:r>
              <w:rPr>
                <w:rFonts w:eastAsia="Times New Roman" w:cstheme="minorHAnsi"/>
                <w:color w:val="000000"/>
                <w:lang w:eastAsia="en-CA"/>
              </w:rPr>
              <w:t>4</w:t>
            </w:r>
          </w:p>
        </w:tc>
      </w:tr>
    </w:tbl>
    <w:p w14:paraId="365F59DE" w14:textId="77777777" w:rsidR="005E6555" w:rsidRDefault="005E6555" w:rsidP="005E6555">
      <w:pPr>
        <w:pStyle w:val="ListParagraph"/>
        <w:rPr>
          <w:rFonts w:ascii="Arial" w:hAnsi="Arial" w:cs="Arial"/>
          <w:sz w:val="24"/>
          <w:szCs w:val="24"/>
          <w:lang w:val="en-US"/>
        </w:rPr>
      </w:pPr>
    </w:p>
    <w:p w14:paraId="03076B53" w14:textId="77777777" w:rsidR="005E6555" w:rsidRPr="005E6555" w:rsidRDefault="005E6555" w:rsidP="005E6555">
      <w:pPr>
        <w:ind w:left="1080"/>
        <w:rPr>
          <w:rFonts w:ascii="Arial" w:hAnsi="Arial" w:cs="Arial"/>
          <w:sz w:val="24"/>
          <w:szCs w:val="24"/>
          <w:lang w:val="en-US"/>
        </w:rPr>
      </w:pPr>
      <w:r w:rsidRPr="005E6555">
        <w:rPr>
          <w:rFonts w:ascii="Arial" w:hAnsi="Arial" w:cs="Arial"/>
          <w:sz w:val="24"/>
          <w:szCs w:val="24"/>
          <w:lang w:val="en-US"/>
        </w:rPr>
        <w:t xml:space="preserve">So far, we have over 400 students that have enrolled in the course since January 2021 to now I do not have the exact numbers, but the numbers are </w:t>
      </w:r>
      <w:proofErr w:type="gramStart"/>
      <w:r w:rsidRPr="005E6555">
        <w:rPr>
          <w:rFonts w:ascii="Arial" w:hAnsi="Arial" w:cs="Arial"/>
          <w:sz w:val="24"/>
          <w:szCs w:val="24"/>
          <w:lang w:val="en-US"/>
        </w:rPr>
        <w:t>similar to</w:t>
      </w:r>
      <w:proofErr w:type="gramEnd"/>
      <w:r w:rsidRPr="005E6555">
        <w:rPr>
          <w:rFonts w:ascii="Arial" w:hAnsi="Arial" w:cs="Arial"/>
          <w:sz w:val="24"/>
          <w:szCs w:val="24"/>
          <w:lang w:val="en-US"/>
        </w:rPr>
        <w:t xml:space="preserve"> last year.  We should have a total of at least 600 students that took the course by the end of the year.</w:t>
      </w:r>
    </w:p>
    <w:p w14:paraId="4EAD022E" w14:textId="77777777" w:rsidR="005E6555" w:rsidRDefault="005E6555" w:rsidP="005E6555">
      <w:pPr>
        <w:pStyle w:val="ListParagraph"/>
        <w:ind w:left="1440"/>
        <w:rPr>
          <w:rFonts w:ascii="Arial" w:hAnsi="Arial" w:cs="Arial"/>
          <w:sz w:val="24"/>
          <w:szCs w:val="24"/>
          <w:lang w:val="en-US"/>
        </w:rPr>
      </w:pPr>
      <w:r>
        <w:rPr>
          <w:rFonts w:ascii="Arial" w:hAnsi="Arial" w:cs="Arial"/>
          <w:sz w:val="24"/>
          <w:szCs w:val="24"/>
          <w:lang w:val="en-US"/>
        </w:rPr>
        <w:t>The provincial board has agreed to have the course translated in French.  We are currently working on getting quotes to see how much it will cost the association.</w:t>
      </w:r>
    </w:p>
    <w:p w14:paraId="5E396CF0" w14:textId="77777777" w:rsidR="005E6555" w:rsidRDefault="005E6555" w:rsidP="005E6555">
      <w:pPr>
        <w:pStyle w:val="ListParagraph"/>
        <w:ind w:left="1440"/>
        <w:rPr>
          <w:rFonts w:ascii="Arial" w:hAnsi="Arial" w:cs="Arial"/>
          <w:sz w:val="24"/>
          <w:szCs w:val="24"/>
          <w:lang w:val="en-US"/>
        </w:rPr>
      </w:pPr>
      <w:r>
        <w:rPr>
          <w:rFonts w:ascii="Arial" w:hAnsi="Arial" w:cs="Arial"/>
          <w:sz w:val="24"/>
          <w:szCs w:val="24"/>
          <w:lang w:val="en-US"/>
        </w:rPr>
        <w:t>The board motioned and approved to pay the MDRAO course facilitators twice a year instead of once per year.  They will be paid end of December and end of June each year.  Facilitators get paid $30 per student.</w:t>
      </w:r>
    </w:p>
    <w:p w14:paraId="6116C42E" w14:textId="0D09737B" w:rsidR="005E6555" w:rsidRPr="005E6555" w:rsidRDefault="005E6555" w:rsidP="005E6555">
      <w:pPr>
        <w:pStyle w:val="ListParagraph"/>
        <w:ind w:left="1440"/>
        <w:rPr>
          <w:rFonts w:ascii="Arial" w:hAnsi="Arial" w:cs="Arial"/>
          <w:sz w:val="24"/>
          <w:szCs w:val="24"/>
          <w:lang w:val="en-US"/>
        </w:rPr>
      </w:pPr>
      <w:r>
        <w:rPr>
          <w:rFonts w:ascii="Arial" w:hAnsi="Arial" w:cs="Arial"/>
          <w:sz w:val="24"/>
          <w:szCs w:val="24"/>
          <w:lang w:val="en-US"/>
        </w:rPr>
        <w:t>It was motioned and accepted that the MDRAO online course and certification exam be available all year round.  In the past the course was closed for 3 months each year in order to be able to upgrade, update the course.  We found a way to update without having to shut down the course.</w:t>
      </w:r>
    </w:p>
    <w:p w14:paraId="5CF8D3EF" w14:textId="3F502070" w:rsidR="005E6555" w:rsidRDefault="00696667" w:rsidP="005E6555">
      <w:pPr>
        <w:pStyle w:val="ListParagraph"/>
        <w:numPr>
          <w:ilvl w:val="0"/>
          <w:numId w:val="4"/>
        </w:numPr>
        <w:spacing w:line="360" w:lineRule="auto"/>
        <w:rPr>
          <w:sz w:val="28"/>
          <w:szCs w:val="28"/>
        </w:rPr>
      </w:pPr>
      <w:r>
        <w:rPr>
          <w:sz w:val="28"/>
          <w:szCs w:val="28"/>
        </w:rPr>
        <w:t>French name</w:t>
      </w:r>
    </w:p>
    <w:p w14:paraId="7FF932DD" w14:textId="53CD7E7F" w:rsidR="005E6555" w:rsidRPr="005E6555" w:rsidRDefault="005E6555" w:rsidP="00E92690">
      <w:pPr>
        <w:pStyle w:val="ListParagraph"/>
        <w:spacing w:line="240" w:lineRule="auto"/>
        <w:ind w:left="2160"/>
        <w:rPr>
          <w:sz w:val="28"/>
          <w:szCs w:val="28"/>
        </w:rPr>
      </w:pPr>
      <w:r>
        <w:rPr>
          <w:sz w:val="28"/>
          <w:szCs w:val="28"/>
        </w:rPr>
        <w:t xml:space="preserve">The French acronym is now on the logo of MDRAO.   The letters are AORDM for ‘Association </w:t>
      </w:r>
      <w:proofErr w:type="spellStart"/>
      <w:r>
        <w:rPr>
          <w:sz w:val="28"/>
          <w:szCs w:val="28"/>
        </w:rPr>
        <w:t>Ontarienne</w:t>
      </w:r>
      <w:proofErr w:type="spellEnd"/>
      <w:r>
        <w:rPr>
          <w:sz w:val="28"/>
          <w:szCs w:val="28"/>
        </w:rPr>
        <w:t xml:space="preserve"> de </w:t>
      </w:r>
      <w:proofErr w:type="spellStart"/>
      <w:r>
        <w:rPr>
          <w:sz w:val="28"/>
          <w:szCs w:val="28"/>
        </w:rPr>
        <w:t>Retraitement</w:t>
      </w:r>
      <w:proofErr w:type="spellEnd"/>
      <w:r>
        <w:rPr>
          <w:sz w:val="28"/>
          <w:szCs w:val="28"/>
        </w:rPr>
        <w:t xml:space="preserve"> des </w:t>
      </w:r>
      <w:proofErr w:type="spellStart"/>
      <w:r>
        <w:rPr>
          <w:sz w:val="28"/>
          <w:szCs w:val="28"/>
        </w:rPr>
        <w:t>Dispositifs</w:t>
      </w:r>
      <w:proofErr w:type="spellEnd"/>
      <w:r>
        <w:rPr>
          <w:sz w:val="28"/>
          <w:szCs w:val="28"/>
        </w:rPr>
        <w:t xml:space="preserve"> </w:t>
      </w:r>
      <w:proofErr w:type="spellStart"/>
      <w:r>
        <w:rPr>
          <w:sz w:val="28"/>
          <w:szCs w:val="28"/>
        </w:rPr>
        <w:t>Médicaux</w:t>
      </w:r>
      <w:proofErr w:type="spellEnd"/>
      <w:r>
        <w:rPr>
          <w:sz w:val="28"/>
          <w:szCs w:val="28"/>
        </w:rPr>
        <w:t>.</w:t>
      </w:r>
      <w:r w:rsidR="00E92690">
        <w:rPr>
          <w:sz w:val="28"/>
          <w:szCs w:val="28"/>
        </w:rPr>
        <w:t xml:space="preserve">  You can see this new logo on our website.</w:t>
      </w:r>
    </w:p>
    <w:p w14:paraId="170B83B7" w14:textId="0D7AC341" w:rsidR="005E6555" w:rsidRDefault="005E6555" w:rsidP="005E6555">
      <w:pPr>
        <w:spacing w:line="360" w:lineRule="auto"/>
        <w:ind w:left="1800"/>
        <w:rPr>
          <w:sz w:val="28"/>
          <w:szCs w:val="28"/>
        </w:rPr>
      </w:pPr>
      <w:r>
        <w:rPr>
          <w:noProof/>
        </w:rPr>
        <w:drawing>
          <wp:inline distT="0" distB="0" distL="0" distR="0" wp14:anchorId="6D72FFCA" wp14:editId="6FCBE8BB">
            <wp:extent cx="3990975" cy="11906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9"/>
                    <a:stretch>
                      <a:fillRect/>
                    </a:stretch>
                  </pic:blipFill>
                  <pic:spPr>
                    <a:xfrm>
                      <a:off x="0" y="0"/>
                      <a:ext cx="3990975" cy="1190625"/>
                    </a:xfrm>
                    <a:prstGeom prst="rect">
                      <a:avLst/>
                    </a:prstGeom>
                  </pic:spPr>
                </pic:pic>
              </a:graphicData>
            </a:graphic>
          </wp:inline>
        </w:drawing>
      </w:r>
    </w:p>
    <w:p w14:paraId="39A1446B" w14:textId="1A9685C2" w:rsidR="00E92690" w:rsidRPr="005E6555" w:rsidRDefault="00E92690" w:rsidP="00E92690">
      <w:pPr>
        <w:spacing w:line="240" w:lineRule="auto"/>
        <w:ind w:left="1800"/>
        <w:rPr>
          <w:sz w:val="28"/>
          <w:szCs w:val="28"/>
        </w:rPr>
      </w:pPr>
      <w:r>
        <w:rPr>
          <w:sz w:val="28"/>
          <w:szCs w:val="28"/>
        </w:rPr>
        <w:lastRenderedPageBreak/>
        <w:t>The plan is to eventually translate the whole website, but we do not have a date for that yet.</w:t>
      </w:r>
    </w:p>
    <w:p w14:paraId="01548816" w14:textId="374623EF" w:rsidR="00696667" w:rsidRDefault="00696667" w:rsidP="00696667">
      <w:pPr>
        <w:pStyle w:val="ListParagraph"/>
        <w:numPr>
          <w:ilvl w:val="0"/>
          <w:numId w:val="4"/>
        </w:numPr>
        <w:spacing w:line="360" w:lineRule="auto"/>
        <w:rPr>
          <w:sz w:val="28"/>
          <w:szCs w:val="28"/>
        </w:rPr>
      </w:pPr>
      <w:r>
        <w:rPr>
          <w:sz w:val="28"/>
          <w:szCs w:val="28"/>
        </w:rPr>
        <w:t>Conference</w:t>
      </w:r>
    </w:p>
    <w:p w14:paraId="65DB22E9" w14:textId="77777777" w:rsidR="00E92690" w:rsidRDefault="00E92690" w:rsidP="00E92690">
      <w:pPr>
        <w:pStyle w:val="ListParagraph"/>
        <w:ind w:left="2160"/>
        <w:rPr>
          <w:rFonts w:ascii="Arial" w:hAnsi="Arial" w:cs="Arial"/>
          <w:sz w:val="24"/>
          <w:szCs w:val="24"/>
          <w:lang w:val="en-US"/>
        </w:rPr>
      </w:pPr>
      <w:r>
        <w:rPr>
          <w:rFonts w:ascii="Arial" w:hAnsi="Arial" w:cs="Arial"/>
          <w:sz w:val="24"/>
          <w:szCs w:val="24"/>
          <w:lang w:val="en-US"/>
        </w:rPr>
        <w:t>The provincial board voted against a virtual conference.</w:t>
      </w:r>
    </w:p>
    <w:p w14:paraId="18DD6676" w14:textId="41497D1E" w:rsidR="00E92690" w:rsidRDefault="00E92690" w:rsidP="00E92690">
      <w:pPr>
        <w:pStyle w:val="ListParagraph"/>
        <w:ind w:left="2160"/>
        <w:rPr>
          <w:rFonts w:ascii="Arial" w:hAnsi="Arial" w:cs="Arial"/>
          <w:sz w:val="24"/>
          <w:szCs w:val="24"/>
          <w:lang w:val="en-US"/>
        </w:rPr>
      </w:pPr>
      <w:r>
        <w:rPr>
          <w:rFonts w:ascii="Arial" w:hAnsi="Arial" w:cs="Arial"/>
          <w:sz w:val="24"/>
          <w:szCs w:val="24"/>
          <w:lang w:val="en-US"/>
        </w:rPr>
        <w:t>The plan is to have a live conference for May 2022.  We are currently looking at accommodations first and then we will have an official date.  The conference should be held in Toronto.</w:t>
      </w:r>
    </w:p>
    <w:p w14:paraId="3B51CF9A" w14:textId="77777777" w:rsidR="00E92690" w:rsidRPr="00E92690" w:rsidRDefault="00E92690" w:rsidP="00E92690">
      <w:pPr>
        <w:pStyle w:val="ListParagraph"/>
        <w:ind w:left="2160"/>
        <w:rPr>
          <w:rFonts w:ascii="Arial" w:hAnsi="Arial" w:cs="Arial"/>
          <w:sz w:val="24"/>
          <w:szCs w:val="24"/>
          <w:lang w:val="en-US"/>
        </w:rPr>
      </w:pPr>
    </w:p>
    <w:p w14:paraId="22F564D9" w14:textId="4C960968" w:rsidR="00696667" w:rsidRDefault="00696667" w:rsidP="00696667">
      <w:pPr>
        <w:pStyle w:val="ListParagraph"/>
        <w:numPr>
          <w:ilvl w:val="0"/>
          <w:numId w:val="4"/>
        </w:numPr>
        <w:spacing w:line="360" w:lineRule="auto"/>
        <w:rPr>
          <w:sz w:val="28"/>
          <w:szCs w:val="28"/>
        </w:rPr>
      </w:pPr>
      <w:r>
        <w:rPr>
          <w:sz w:val="28"/>
          <w:szCs w:val="28"/>
        </w:rPr>
        <w:t>Future look of MDRAO</w:t>
      </w:r>
    </w:p>
    <w:p w14:paraId="32F3B90B" w14:textId="145B7065" w:rsidR="00E92690" w:rsidRDefault="00E92690" w:rsidP="00E92690">
      <w:pPr>
        <w:pStyle w:val="ListParagraph"/>
        <w:ind w:left="1800"/>
        <w:rPr>
          <w:rFonts w:ascii="Arial" w:hAnsi="Arial" w:cs="Arial"/>
          <w:sz w:val="24"/>
          <w:szCs w:val="24"/>
          <w:lang w:val="en-US"/>
        </w:rPr>
      </w:pPr>
      <w:r>
        <w:rPr>
          <w:rFonts w:ascii="Arial" w:hAnsi="Arial" w:cs="Arial"/>
          <w:sz w:val="24"/>
          <w:szCs w:val="24"/>
          <w:lang w:val="en-US"/>
        </w:rPr>
        <w:t xml:space="preserve">The board had a discussion on how MDRAO can add value for its members.  The board decided that each Chapter would try to hold one to two educational sessions each.  These sessions would be broadcast live to all MDRAO members </w:t>
      </w:r>
      <w:proofErr w:type="gramStart"/>
      <w:r>
        <w:rPr>
          <w:rFonts w:ascii="Arial" w:hAnsi="Arial" w:cs="Arial"/>
          <w:sz w:val="24"/>
          <w:szCs w:val="24"/>
          <w:lang w:val="en-US"/>
        </w:rPr>
        <w:t>and also</w:t>
      </w:r>
      <w:proofErr w:type="gramEnd"/>
      <w:r>
        <w:rPr>
          <w:rFonts w:ascii="Arial" w:hAnsi="Arial" w:cs="Arial"/>
          <w:sz w:val="24"/>
          <w:szCs w:val="24"/>
          <w:lang w:val="en-US"/>
        </w:rPr>
        <w:t xml:space="preserve"> recorded on the MDRAO website for viewing later.  The idea is to build a bank of educational videos for our members.</w:t>
      </w:r>
    </w:p>
    <w:p w14:paraId="12F380DA" w14:textId="77777777" w:rsidR="00E92690" w:rsidRPr="00E92690" w:rsidRDefault="00E92690" w:rsidP="00E92690">
      <w:pPr>
        <w:pStyle w:val="ListParagraph"/>
        <w:ind w:left="1800"/>
        <w:rPr>
          <w:rFonts w:ascii="Arial" w:hAnsi="Arial" w:cs="Arial"/>
          <w:sz w:val="24"/>
          <w:szCs w:val="24"/>
          <w:lang w:val="en-US"/>
        </w:rPr>
      </w:pPr>
    </w:p>
    <w:p w14:paraId="3B2A9CCB" w14:textId="22A2DA7A" w:rsidR="00696667" w:rsidRDefault="00696667" w:rsidP="00696667">
      <w:pPr>
        <w:pStyle w:val="ListParagraph"/>
        <w:numPr>
          <w:ilvl w:val="0"/>
          <w:numId w:val="4"/>
        </w:numPr>
        <w:spacing w:line="360" w:lineRule="auto"/>
        <w:rPr>
          <w:sz w:val="28"/>
          <w:szCs w:val="28"/>
        </w:rPr>
      </w:pPr>
      <w:r>
        <w:rPr>
          <w:sz w:val="28"/>
          <w:szCs w:val="28"/>
        </w:rPr>
        <w:t>Constitutional Changes</w:t>
      </w:r>
    </w:p>
    <w:p w14:paraId="5CA44566" w14:textId="6F47AA0B" w:rsidR="00E92690" w:rsidRPr="00E92690" w:rsidRDefault="00E92690" w:rsidP="00E92690">
      <w:pPr>
        <w:pStyle w:val="ListParagraph"/>
        <w:ind w:left="2160"/>
        <w:rPr>
          <w:rFonts w:ascii="Arial" w:hAnsi="Arial" w:cs="Arial"/>
          <w:sz w:val="24"/>
          <w:szCs w:val="24"/>
          <w:lang w:val="en-US"/>
        </w:rPr>
      </w:pPr>
      <w:r>
        <w:rPr>
          <w:rFonts w:ascii="Arial" w:hAnsi="Arial" w:cs="Arial"/>
          <w:sz w:val="24"/>
          <w:szCs w:val="24"/>
          <w:lang w:val="en-US"/>
        </w:rPr>
        <w:t>Do not forget that you can propose constitutional changes yearly now.  You will be getting reminder emails soon.  You will be able to propose changes starting December 1</w:t>
      </w:r>
      <w:r>
        <w:rPr>
          <w:rFonts w:ascii="Arial" w:hAnsi="Arial" w:cs="Arial"/>
          <w:sz w:val="24"/>
          <w:szCs w:val="24"/>
          <w:vertAlign w:val="superscript"/>
          <w:lang w:val="en-US"/>
        </w:rPr>
        <w:t>st</w:t>
      </w:r>
      <w:r>
        <w:rPr>
          <w:rFonts w:ascii="Arial" w:hAnsi="Arial" w:cs="Arial"/>
          <w:sz w:val="24"/>
          <w:szCs w:val="24"/>
          <w:lang w:val="en-US"/>
        </w:rPr>
        <w:t>.  Look for the email with instructions soon.</w:t>
      </w:r>
    </w:p>
    <w:p w14:paraId="6CCDF36B" w14:textId="0705DBA2" w:rsidR="0057203E" w:rsidRDefault="00E92690" w:rsidP="0057203E">
      <w:pPr>
        <w:pStyle w:val="ListParagraph"/>
        <w:numPr>
          <w:ilvl w:val="0"/>
          <w:numId w:val="2"/>
        </w:numPr>
        <w:spacing w:line="360" w:lineRule="auto"/>
        <w:rPr>
          <w:sz w:val="28"/>
          <w:szCs w:val="28"/>
        </w:rPr>
      </w:pPr>
      <w:r>
        <w:rPr>
          <w:sz w:val="28"/>
          <w:szCs w:val="28"/>
        </w:rPr>
        <w:t xml:space="preserve">Next </w:t>
      </w:r>
      <w:r w:rsidR="0057203E">
        <w:rPr>
          <w:sz w:val="28"/>
          <w:szCs w:val="28"/>
        </w:rPr>
        <w:t>Education Session</w:t>
      </w:r>
    </w:p>
    <w:p w14:paraId="340045F6" w14:textId="77777777" w:rsidR="0057203E" w:rsidRDefault="00AF7F20" w:rsidP="0057203E">
      <w:pPr>
        <w:pStyle w:val="ListParagraph"/>
        <w:numPr>
          <w:ilvl w:val="1"/>
          <w:numId w:val="2"/>
        </w:numPr>
        <w:spacing w:line="360" w:lineRule="auto"/>
        <w:rPr>
          <w:sz w:val="28"/>
          <w:szCs w:val="28"/>
        </w:rPr>
      </w:pPr>
      <w:r>
        <w:rPr>
          <w:sz w:val="28"/>
          <w:szCs w:val="28"/>
        </w:rPr>
        <w:t xml:space="preserve">Thursday </w:t>
      </w:r>
      <w:r w:rsidR="0057203E">
        <w:rPr>
          <w:sz w:val="28"/>
          <w:szCs w:val="28"/>
        </w:rPr>
        <w:t>April 21</w:t>
      </w:r>
      <w:r w:rsidR="0057203E" w:rsidRPr="0057203E">
        <w:rPr>
          <w:sz w:val="28"/>
          <w:szCs w:val="28"/>
          <w:vertAlign w:val="superscript"/>
        </w:rPr>
        <w:t>st</w:t>
      </w:r>
      <w:r w:rsidR="0057203E">
        <w:rPr>
          <w:sz w:val="28"/>
          <w:szCs w:val="28"/>
        </w:rPr>
        <w:t>, 2022</w:t>
      </w:r>
      <w:r>
        <w:rPr>
          <w:sz w:val="28"/>
          <w:szCs w:val="28"/>
        </w:rPr>
        <w:t xml:space="preserve"> -</w:t>
      </w:r>
      <w:r w:rsidR="0057203E">
        <w:rPr>
          <w:sz w:val="28"/>
          <w:szCs w:val="28"/>
        </w:rPr>
        <w:t xml:space="preserve"> 16h00 to 17h00</w:t>
      </w:r>
    </w:p>
    <w:p w14:paraId="0988AC09" w14:textId="77777777" w:rsidR="00AF7F20" w:rsidRDefault="00AF7F20" w:rsidP="0057203E">
      <w:pPr>
        <w:pStyle w:val="ListParagraph"/>
        <w:numPr>
          <w:ilvl w:val="0"/>
          <w:numId w:val="2"/>
        </w:numPr>
        <w:spacing w:line="360" w:lineRule="auto"/>
        <w:rPr>
          <w:sz w:val="28"/>
          <w:szCs w:val="28"/>
        </w:rPr>
      </w:pPr>
      <w:r>
        <w:rPr>
          <w:sz w:val="28"/>
          <w:szCs w:val="28"/>
        </w:rPr>
        <w:t>Next Meeting</w:t>
      </w:r>
    </w:p>
    <w:p w14:paraId="0994D00C" w14:textId="77777777" w:rsidR="00E92690" w:rsidRDefault="00C2779C" w:rsidP="000A191B">
      <w:pPr>
        <w:pStyle w:val="ListParagraph"/>
        <w:numPr>
          <w:ilvl w:val="1"/>
          <w:numId w:val="2"/>
        </w:numPr>
        <w:spacing w:line="360" w:lineRule="auto"/>
        <w:rPr>
          <w:sz w:val="28"/>
          <w:szCs w:val="28"/>
        </w:rPr>
      </w:pPr>
      <w:r w:rsidRPr="00E92690">
        <w:rPr>
          <w:sz w:val="28"/>
          <w:szCs w:val="28"/>
        </w:rPr>
        <w:t xml:space="preserve"> </w:t>
      </w:r>
      <w:r w:rsidR="0005248E" w:rsidRPr="00E92690">
        <w:rPr>
          <w:sz w:val="28"/>
          <w:szCs w:val="28"/>
        </w:rPr>
        <w:t xml:space="preserve"> </w:t>
      </w:r>
      <w:r w:rsidR="00AF7F20" w:rsidRPr="00E92690">
        <w:rPr>
          <w:sz w:val="28"/>
          <w:szCs w:val="28"/>
        </w:rPr>
        <w:t>Thursday January 20</w:t>
      </w:r>
      <w:r w:rsidR="00AF7F20" w:rsidRPr="00E92690">
        <w:rPr>
          <w:sz w:val="28"/>
          <w:szCs w:val="28"/>
          <w:vertAlign w:val="superscript"/>
        </w:rPr>
        <w:t>th</w:t>
      </w:r>
      <w:r w:rsidR="00AF7F20" w:rsidRPr="00E92690">
        <w:rPr>
          <w:sz w:val="28"/>
          <w:szCs w:val="28"/>
        </w:rPr>
        <w:t>, 2022 – 16h00 to 17h00</w:t>
      </w:r>
    </w:p>
    <w:p w14:paraId="58B668F8" w14:textId="77777777" w:rsidR="00E92690" w:rsidRDefault="00E92690" w:rsidP="00E92690">
      <w:pPr>
        <w:pStyle w:val="ListParagraph"/>
        <w:numPr>
          <w:ilvl w:val="0"/>
          <w:numId w:val="2"/>
        </w:numPr>
        <w:spacing w:line="360" w:lineRule="auto"/>
        <w:rPr>
          <w:sz w:val="28"/>
          <w:szCs w:val="28"/>
        </w:rPr>
      </w:pPr>
      <w:r>
        <w:rPr>
          <w:sz w:val="28"/>
          <w:szCs w:val="28"/>
        </w:rPr>
        <w:t>Meeting adjourned:</w:t>
      </w:r>
    </w:p>
    <w:p w14:paraId="3F285899" w14:textId="2C762451" w:rsidR="00DA5D69" w:rsidRPr="00E92690" w:rsidRDefault="00E92690" w:rsidP="00E92690">
      <w:pPr>
        <w:pStyle w:val="ListParagraph"/>
        <w:spacing w:line="360" w:lineRule="auto"/>
        <w:rPr>
          <w:sz w:val="28"/>
          <w:szCs w:val="28"/>
        </w:rPr>
      </w:pPr>
      <w:r>
        <w:rPr>
          <w:sz w:val="28"/>
          <w:szCs w:val="28"/>
        </w:rPr>
        <w:t>17h45</w:t>
      </w:r>
      <w:r w:rsidR="004B0DFE" w:rsidRPr="00E92690">
        <w:rPr>
          <w:sz w:val="28"/>
          <w:szCs w:val="28"/>
        </w:rPr>
        <w:tab/>
      </w:r>
    </w:p>
    <w:p w14:paraId="09DBC066" w14:textId="77777777" w:rsidR="002F1342" w:rsidRDefault="002F1342"/>
    <w:sectPr w:rsidR="002F1342" w:rsidSect="00407FCA">
      <w:headerReference w:type="default" r:id="rId10"/>
      <w:footerReference w:type="default" r:id="rId11"/>
      <w:pgSz w:w="12240" w:h="15840"/>
      <w:pgMar w:top="1440" w:right="1440" w:bottom="1440" w:left="1440" w:header="17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E1C7" w14:textId="77777777" w:rsidR="00426543" w:rsidRDefault="00426543" w:rsidP="003D14F3">
      <w:pPr>
        <w:spacing w:after="0" w:line="240" w:lineRule="auto"/>
      </w:pPr>
      <w:r>
        <w:separator/>
      </w:r>
    </w:p>
  </w:endnote>
  <w:endnote w:type="continuationSeparator" w:id="0">
    <w:p w14:paraId="4AD4FD44" w14:textId="77777777" w:rsidR="00426543" w:rsidRDefault="00426543" w:rsidP="003D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2366"/>
      <w:docPartObj>
        <w:docPartGallery w:val="Page Numbers (Bottom of Page)"/>
        <w:docPartUnique/>
      </w:docPartObj>
    </w:sdtPr>
    <w:sdtEndPr/>
    <w:sdtContent>
      <w:sdt>
        <w:sdtPr>
          <w:id w:val="565050477"/>
          <w:docPartObj>
            <w:docPartGallery w:val="Page Numbers (Top of Page)"/>
            <w:docPartUnique/>
          </w:docPartObj>
        </w:sdtPr>
        <w:sdtEndPr/>
        <w:sdtContent>
          <w:p w14:paraId="56973F46" w14:textId="77777777" w:rsidR="00407FCA" w:rsidRDefault="00546B19" w:rsidP="00546B19">
            <w:pPr>
              <w:pStyle w:val="Footer"/>
              <w:ind w:firstLine="4320"/>
            </w:pPr>
            <w:r>
              <w:t>P</w:t>
            </w:r>
            <w:r w:rsidR="00407FCA">
              <w:t xml:space="preserve">age </w:t>
            </w:r>
            <w:r w:rsidR="00BE1166">
              <w:rPr>
                <w:b/>
                <w:sz w:val="24"/>
                <w:szCs w:val="24"/>
              </w:rPr>
              <w:fldChar w:fldCharType="begin"/>
            </w:r>
            <w:r w:rsidR="00407FCA">
              <w:rPr>
                <w:b/>
              </w:rPr>
              <w:instrText xml:space="preserve"> PAGE </w:instrText>
            </w:r>
            <w:r w:rsidR="00BE1166">
              <w:rPr>
                <w:b/>
                <w:sz w:val="24"/>
                <w:szCs w:val="24"/>
              </w:rPr>
              <w:fldChar w:fldCharType="separate"/>
            </w:r>
            <w:r w:rsidR="0005248E">
              <w:rPr>
                <w:b/>
                <w:noProof/>
              </w:rPr>
              <w:t>1</w:t>
            </w:r>
            <w:r w:rsidR="00BE1166">
              <w:rPr>
                <w:b/>
                <w:sz w:val="24"/>
                <w:szCs w:val="24"/>
              </w:rPr>
              <w:fldChar w:fldCharType="end"/>
            </w:r>
            <w:r w:rsidR="00407FCA">
              <w:t xml:space="preserve"> of </w:t>
            </w:r>
            <w:r w:rsidR="00BE1166">
              <w:rPr>
                <w:b/>
                <w:sz w:val="24"/>
                <w:szCs w:val="24"/>
              </w:rPr>
              <w:fldChar w:fldCharType="begin"/>
            </w:r>
            <w:r w:rsidR="00407FCA">
              <w:rPr>
                <w:b/>
              </w:rPr>
              <w:instrText xml:space="preserve"> NUMPAGES  </w:instrText>
            </w:r>
            <w:r w:rsidR="00BE1166">
              <w:rPr>
                <w:b/>
                <w:sz w:val="24"/>
                <w:szCs w:val="24"/>
              </w:rPr>
              <w:fldChar w:fldCharType="separate"/>
            </w:r>
            <w:r w:rsidR="0005248E">
              <w:rPr>
                <w:b/>
                <w:noProof/>
              </w:rPr>
              <w:t>1</w:t>
            </w:r>
            <w:r w:rsidR="00BE1166">
              <w:rPr>
                <w:b/>
                <w:sz w:val="24"/>
                <w:szCs w:val="24"/>
              </w:rPr>
              <w:fldChar w:fldCharType="end"/>
            </w:r>
          </w:p>
        </w:sdtContent>
      </w:sdt>
    </w:sdtContent>
  </w:sdt>
  <w:p w14:paraId="03634B95" w14:textId="77777777" w:rsidR="00407FCA" w:rsidRDefault="00407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C239" w14:textId="77777777" w:rsidR="00426543" w:rsidRDefault="00426543" w:rsidP="003D14F3">
      <w:pPr>
        <w:spacing w:after="0" w:line="240" w:lineRule="auto"/>
      </w:pPr>
      <w:r>
        <w:separator/>
      </w:r>
    </w:p>
  </w:footnote>
  <w:footnote w:type="continuationSeparator" w:id="0">
    <w:p w14:paraId="35E86B59" w14:textId="77777777" w:rsidR="00426543" w:rsidRDefault="00426543" w:rsidP="003D1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2E77" w14:textId="77777777" w:rsidR="00956D26" w:rsidRDefault="00956D26" w:rsidP="00956D26">
    <w:pPr>
      <w:ind w:left="1440" w:firstLine="720"/>
    </w:pPr>
    <w:r>
      <w:t xml:space="preserve">      </w:t>
    </w:r>
    <w:r w:rsidR="003D14F3" w:rsidRPr="003D14F3">
      <w:rPr>
        <w:noProof/>
        <w:lang w:eastAsia="en-CA"/>
      </w:rPr>
      <w:drawing>
        <wp:inline distT="0" distB="0" distL="0" distR="0" wp14:anchorId="295EA5CA" wp14:editId="2F0AFA45">
          <wp:extent cx="2626450" cy="645740"/>
          <wp:effectExtent l="19050" t="0" r="2450" b="0"/>
          <wp:docPr id="3" name="Picture 0" descr="Screen Shot 2018-02-26 at 9.04.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2-26 at 9.04.02 PM.png"/>
                  <pic:cNvPicPr/>
                </pic:nvPicPr>
                <pic:blipFill>
                  <a:blip r:embed="rId1" cstate="print"/>
                  <a:stretch>
                    <a:fillRect/>
                  </a:stretch>
                </pic:blipFill>
                <pic:spPr>
                  <a:xfrm>
                    <a:off x="0" y="0"/>
                    <a:ext cx="2626432" cy="645736"/>
                  </a:xfrm>
                  <a:prstGeom prst="rect">
                    <a:avLst/>
                  </a:prstGeom>
                  <a:ln>
                    <a:noFill/>
                  </a:ln>
                  <a:effectLst>
                    <a:softEdge rad="112500"/>
                  </a:effectLst>
                </pic:spPr>
              </pic:pic>
            </a:graphicData>
          </a:graphic>
        </wp:inline>
      </w:drawing>
    </w:r>
  </w:p>
  <w:p w14:paraId="467A411B" w14:textId="77777777" w:rsidR="00956D26" w:rsidRDefault="00956D26" w:rsidP="00956D26">
    <w:pPr>
      <w:jc w:val="center"/>
      <w:rPr>
        <w:b/>
        <w:color w:val="244061" w:themeColor="accent1" w:themeShade="80"/>
        <w:sz w:val="28"/>
        <w:szCs w:val="28"/>
      </w:rPr>
    </w:pPr>
    <w:r w:rsidRPr="00956D26">
      <w:rPr>
        <w:b/>
        <w:color w:val="365F91" w:themeColor="accent1" w:themeShade="BF"/>
        <w:sz w:val="28"/>
        <w:szCs w:val="28"/>
      </w:rPr>
      <w:t xml:space="preserve"> </w:t>
    </w:r>
    <w:r w:rsidR="0005248E">
      <w:rPr>
        <w:b/>
        <w:color w:val="244061" w:themeColor="accent1" w:themeShade="80"/>
        <w:sz w:val="28"/>
        <w:szCs w:val="28"/>
      </w:rPr>
      <w:t>Agenda</w:t>
    </w:r>
  </w:p>
  <w:p w14:paraId="5B207349" w14:textId="77777777" w:rsidR="00572866" w:rsidRPr="00956D26" w:rsidRDefault="0005248E" w:rsidP="00956D26">
    <w:pPr>
      <w:jc w:val="center"/>
      <w:rPr>
        <w:b/>
        <w:color w:val="244061" w:themeColor="accent1" w:themeShade="80"/>
        <w:sz w:val="28"/>
        <w:szCs w:val="28"/>
      </w:rPr>
    </w:pPr>
    <w:r>
      <w:rPr>
        <w:b/>
        <w:color w:val="244061" w:themeColor="accent1" w:themeShade="80"/>
        <w:sz w:val="28"/>
        <w:szCs w:val="28"/>
      </w:rPr>
      <w:t xml:space="preserve">MDRAO </w:t>
    </w:r>
    <w:r w:rsidR="00C02EEE">
      <w:rPr>
        <w:b/>
        <w:color w:val="244061" w:themeColor="accent1" w:themeShade="80"/>
        <w:sz w:val="28"/>
        <w:szCs w:val="28"/>
      </w:rPr>
      <w:t>Gamma</w:t>
    </w:r>
    <w:r>
      <w:rPr>
        <w:b/>
        <w:color w:val="244061" w:themeColor="accent1" w:themeShade="80"/>
        <w:sz w:val="28"/>
        <w:szCs w:val="28"/>
      </w:rPr>
      <w:t xml:space="preserve"> Chapter</w:t>
    </w:r>
  </w:p>
  <w:p w14:paraId="06F3A67E" w14:textId="2542E97E" w:rsidR="003D14F3" w:rsidRDefault="00C2779C" w:rsidP="00956D26">
    <w:pPr>
      <w:jc w:val="center"/>
      <w:rPr>
        <w:b/>
        <w:color w:val="244061" w:themeColor="accent1" w:themeShade="80"/>
        <w:sz w:val="28"/>
        <w:szCs w:val="28"/>
      </w:rPr>
    </w:pPr>
    <w:r>
      <w:rPr>
        <w:b/>
        <w:color w:val="244061" w:themeColor="accent1" w:themeShade="80"/>
        <w:sz w:val="28"/>
        <w:szCs w:val="28"/>
      </w:rPr>
      <w:t>October 21</w:t>
    </w:r>
    <w:r w:rsidRPr="00C2779C">
      <w:rPr>
        <w:b/>
        <w:color w:val="244061" w:themeColor="accent1" w:themeShade="80"/>
        <w:sz w:val="28"/>
        <w:szCs w:val="28"/>
        <w:vertAlign w:val="superscript"/>
      </w:rPr>
      <w:t>st</w:t>
    </w:r>
    <w:r w:rsidR="00E92690">
      <w:rPr>
        <w:b/>
        <w:color w:val="244061" w:themeColor="accent1" w:themeShade="80"/>
        <w:sz w:val="28"/>
        <w:szCs w:val="28"/>
      </w:rPr>
      <w:t>, 2021,</w:t>
    </w:r>
    <w:r w:rsidR="00C02EEE">
      <w:rPr>
        <w:b/>
        <w:color w:val="244061" w:themeColor="accent1" w:themeShade="80"/>
        <w:sz w:val="28"/>
        <w:szCs w:val="28"/>
      </w:rPr>
      <w:t xml:space="preserve"> </w:t>
    </w:r>
    <w:r w:rsidR="005E6555">
      <w:rPr>
        <w:b/>
        <w:color w:val="244061" w:themeColor="accent1" w:themeShade="80"/>
        <w:sz w:val="28"/>
        <w:szCs w:val="28"/>
      </w:rPr>
      <w:t>17h00 to 18h00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4BC"/>
    <w:multiLevelType w:val="hybridMultilevel"/>
    <w:tmpl w:val="BFA84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4F40340"/>
    <w:multiLevelType w:val="hybridMultilevel"/>
    <w:tmpl w:val="56E8992A"/>
    <w:lvl w:ilvl="0" w:tplc="1009000F">
      <w:start w:val="1"/>
      <w:numFmt w:val="decimal"/>
      <w:lvlText w:val="%1."/>
      <w:lvlJc w:val="left"/>
      <w:pPr>
        <w:ind w:left="786" w:hanging="360"/>
      </w:pPr>
      <w:rPr>
        <w:rFonts w:hint="default"/>
      </w:rPr>
    </w:lvl>
    <w:lvl w:ilvl="1" w:tplc="04090001">
      <w:start w:val="1"/>
      <w:numFmt w:val="bullet"/>
      <w:lvlText w:val=""/>
      <w:lvlJc w:val="left"/>
      <w:pPr>
        <w:ind w:left="1506" w:hanging="360"/>
      </w:pPr>
      <w:rPr>
        <w:rFonts w:ascii="Symbol" w:hAnsi="Symbol" w:hint="default"/>
      </w:r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2281694C"/>
    <w:multiLevelType w:val="hybridMultilevel"/>
    <w:tmpl w:val="EB42E642"/>
    <w:lvl w:ilvl="0" w:tplc="15E2FE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014DFC"/>
    <w:multiLevelType w:val="hybridMultilevel"/>
    <w:tmpl w:val="C7CEA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32F2F"/>
    <w:multiLevelType w:val="hybridMultilevel"/>
    <w:tmpl w:val="84FAEC4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3A006D"/>
    <w:multiLevelType w:val="hybridMultilevel"/>
    <w:tmpl w:val="1CD43C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4E501071"/>
    <w:multiLevelType w:val="hybridMultilevel"/>
    <w:tmpl w:val="FA982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3C445C2"/>
    <w:multiLevelType w:val="hybridMultilevel"/>
    <w:tmpl w:val="E26CF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E8B1C23"/>
    <w:multiLevelType w:val="hybridMultilevel"/>
    <w:tmpl w:val="42C4E2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754401EE"/>
    <w:multiLevelType w:val="hybridMultilevel"/>
    <w:tmpl w:val="681421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9"/>
  </w:num>
  <w:num w:numId="5">
    <w:abstractNumId w:val="2"/>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C2"/>
    <w:rsid w:val="0005248E"/>
    <w:rsid w:val="00056ED3"/>
    <w:rsid w:val="000A3B10"/>
    <w:rsid w:val="000D6D7C"/>
    <w:rsid w:val="000E05D8"/>
    <w:rsid w:val="000E353D"/>
    <w:rsid w:val="0013778A"/>
    <w:rsid w:val="001422E1"/>
    <w:rsid w:val="00181EFB"/>
    <w:rsid w:val="001B25A8"/>
    <w:rsid w:val="001D5C1A"/>
    <w:rsid w:val="001E4896"/>
    <w:rsid w:val="00202EBF"/>
    <w:rsid w:val="00221CC2"/>
    <w:rsid w:val="00232B46"/>
    <w:rsid w:val="00235054"/>
    <w:rsid w:val="00236A95"/>
    <w:rsid w:val="002F041A"/>
    <w:rsid w:val="002F1342"/>
    <w:rsid w:val="00304EBF"/>
    <w:rsid w:val="00312CEC"/>
    <w:rsid w:val="00335B18"/>
    <w:rsid w:val="003663ED"/>
    <w:rsid w:val="003A101B"/>
    <w:rsid w:val="003C781A"/>
    <w:rsid w:val="003D04EA"/>
    <w:rsid w:val="003D14F3"/>
    <w:rsid w:val="003D5536"/>
    <w:rsid w:val="003E643A"/>
    <w:rsid w:val="00407FCA"/>
    <w:rsid w:val="00426543"/>
    <w:rsid w:val="0048158E"/>
    <w:rsid w:val="004868BE"/>
    <w:rsid w:val="004A3AEA"/>
    <w:rsid w:val="004B0DFE"/>
    <w:rsid w:val="004B5697"/>
    <w:rsid w:val="004D631C"/>
    <w:rsid w:val="004F22DC"/>
    <w:rsid w:val="004F4DD6"/>
    <w:rsid w:val="00546B19"/>
    <w:rsid w:val="0056686A"/>
    <w:rsid w:val="0057203E"/>
    <w:rsid w:val="00572866"/>
    <w:rsid w:val="00576B2A"/>
    <w:rsid w:val="005E5D62"/>
    <w:rsid w:val="005E6555"/>
    <w:rsid w:val="005F1FB2"/>
    <w:rsid w:val="00634702"/>
    <w:rsid w:val="00677F5A"/>
    <w:rsid w:val="00686E94"/>
    <w:rsid w:val="006945F1"/>
    <w:rsid w:val="00696667"/>
    <w:rsid w:val="006A468E"/>
    <w:rsid w:val="006A55DB"/>
    <w:rsid w:val="006B5D3E"/>
    <w:rsid w:val="00701EA3"/>
    <w:rsid w:val="00726DEE"/>
    <w:rsid w:val="00734F4D"/>
    <w:rsid w:val="0076252E"/>
    <w:rsid w:val="00783565"/>
    <w:rsid w:val="007B1EE0"/>
    <w:rsid w:val="007C1F3E"/>
    <w:rsid w:val="007E45E9"/>
    <w:rsid w:val="00820AE8"/>
    <w:rsid w:val="00833B8F"/>
    <w:rsid w:val="0083632B"/>
    <w:rsid w:val="00841875"/>
    <w:rsid w:val="00857E16"/>
    <w:rsid w:val="008815C2"/>
    <w:rsid w:val="00884B40"/>
    <w:rsid w:val="008975E6"/>
    <w:rsid w:val="008C349B"/>
    <w:rsid w:val="00956D26"/>
    <w:rsid w:val="009A5541"/>
    <w:rsid w:val="009F195A"/>
    <w:rsid w:val="00A40119"/>
    <w:rsid w:val="00A4112D"/>
    <w:rsid w:val="00A413CC"/>
    <w:rsid w:val="00A43942"/>
    <w:rsid w:val="00A7555E"/>
    <w:rsid w:val="00A7723F"/>
    <w:rsid w:val="00A7783A"/>
    <w:rsid w:val="00A81E85"/>
    <w:rsid w:val="00A82C60"/>
    <w:rsid w:val="00A82E17"/>
    <w:rsid w:val="00A9036E"/>
    <w:rsid w:val="00AF7F20"/>
    <w:rsid w:val="00B05AAA"/>
    <w:rsid w:val="00B12602"/>
    <w:rsid w:val="00B13A27"/>
    <w:rsid w:val="00B222F2"/>
    <w:rsid w:val="00B82B15"/>
    <w:rsid w:val="00B90506"/>
    <w:rsid w:val="00B910CD"/>
    <w:rsid w:val="00BD3C54"/>
    <w:rsid w:val="00BE1166"/>
    <w:rsid w:val="00C02EEE"/>
    <w:rsid w:val="00C077C2"/>
    <w:rsid w:val="00C122D9"/>
    <w:rsid w:val="00C211AC"/>
    <w:rsid w:val="00C2779C"/>
    <w:rsid w:val="00C66D0C"/>
    <w:rsid w:val="00C80EDC"/>
    <w:rsid w:val="00C947B8"/>
    <w:rsid w:val="00CA3149"/>
    <w:rsid w:val="00D07D08"/>
    <w:rsid w:val="00D15770"/>
    <w:rsid w:val="00D23B76"/>
    <w:rsid w:val="00D30BAC"/>
    <w:rsid w:val="00D6593B"/>
    <w:rsid w:val="00D922EC"/>
    <w:rsid w:val="00DA5D69"/>
    <w:rsid w:val="00DC5599"/>
    <w:rsid w:val="00DF13B4"/>
    <w:rsid w:val="00E049B2"/>
    <w:rsid w:val="00E50000"/>
    <w:rsid w:val="00E51EAC"/>
    <w:rsid w:val="00E62F20"/>
    <w:rsid w:val="00E75820"/>
    <w:rsid w:val="00E92690"/>
    <w:rsid w:val="00E9478B"/>
    <w:rsid w:val="00E976F9"/>
    <w:rsid w:val="00F01CF1"/>
    <w:rsid w:val="00F10A3D"/>
    <w:rsid w:val="00F22B6D"/>
    <w:rsid w:val="00F47991"/>
    <w:rsid w:val="00F504C4"/>
    <w:rsid w:val="00F56D5B"/>
    <w:rsid w:val="00F67C87"/>
    <w:rsid w:val="00F762BC"/>
    <w:rsid w:val="00FE0A6D"/>
    <w:rsid w:val="00FE29C4"/>
    <w:rsid w:val="00FE3D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E2CA9"/>
  <w15:docId w15:val="{7CFE574D-6D4A-4C47-B225-019D79E0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4F3"/>
  </w:style>
  <w:style w:type="paragraph" w:styleId="Footer">
    <w:name w:val="footer"/>
    <w:basedOn w:val="Normal"/>
    <w:link w:val="FooterChar"/>
    <w:uiPriority w:val="99"/>
    <w:unhideWhenUsed/>
    <w:rsid w:val="003D1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4F3"/>
  </w:style>
  <w:style w:type="paragraph" w:styleId="BalloonText">
    <w:name w:val="Balloon Text"/>
    <w:basedOn w:val="Normal"/>
    <w:link w:val="BalloonTextChar"/>
    <w:uiPriority w:val="99"/>
    <w:semiHidden/>
    <w:unhideWhenUsed/>
    <w:rsid w:val="003D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F3"/>
    <w:rPr>
      <w:rFonts w:ascii="Tahoma" w:hAnsi="Tahoma" w:cs="Tahoma"/>
      <w:sz w:val="16"/>
      <w:szCs w:val="16"/>
    </w:rPr>
  </w:style>
  <w:style w:type="paragraph" w:styleId="ListParagraph">
    <w:name w:val="List Paragraph"/>
    <w:basedOn w:val="Normal"/>
    <w:uiPriority w:val="34"/>
    <w:qFormat/>
    <w:rsid w:val="0005248E"/>
    <w:pPr>
      <w:ind w:left="720"/>
      <w:contextualSpacing/>
    </w:pPr>
  </w:style>
  <w:style w:type="character" w:styleId="Hyperlink">
    <w:name w:val="Hyperlink"/>
    <w:basedOn w:val="DefaultParagraphFont"/>
    <w:uiPriority w:val="99"/>
    <w:unhideWhenUsed/>
    <w:rsid w:val="00FE0A6D"/>
    <w:rPr>
      <w:color w:val="0000FF" w:themeColor="hyperlink"/>
      <w:u w:val="single"/>
    </w:rPr>
  </w:style>
  <w:style w:type="character" w:styleId="UnresolvedMention">
    <w:name w:val="Unresolved Mention"/>
    <w:basedOn w:val="DefaultParagraphFont"/>
    <w:uiPriority w:val="99"/>
    <w:semiHidden/>
    <w:unhideWhenUsed/>
    <w:rsid w:val="00FE0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04741">
      <w:bodyDiv w:val="1"/>
      <w:marLeft w:val="0"/>
      <w:marRight w:val="0"/>
      <w:marTop w:val="0"/>
      <w:marBottom w:val="0"/>
      <w:divBdr>
        <w:top w:val="none" w:sz="0" w:space="0" w:color="auto"/>
        <w:left w:val="none" w:sz="0" w:space="0" w:color="auto"/>
        <w:bottom w:val="none" w:sz="0" w:space="0" w:color="auto"/>
        <w:right w:val="none" w:sz="0" w:space="0" w:color="auto"/>
      </w:divBdr>
    </w:div>
    <w:div w:id="409936527">
      <w:bodyDiv w:val="1"/>
      <w:marLeft w:val="0"/>
      <w:marRight w:val="0"/>
      <w:marTop w:val="0"/>
      <w:marBottom w:val="0"/>
      <w:divBdr>
        <w:top w:val="none" w:sz="0" w:space="0" w:color="auto"/>
        <w:left w:val="none" w:sz="0" w:space="0" w:color="auto"/>
        <w:bottom w:val="none" w:sz="0" w:space="0" w:color="auto"/>
        <w:right w:val="none" w:sz="0" w:space="0" w:color="auto"/>
      </w:divBdr>
    </w:div>
    <w:div w:id="1139153205">
      <w:bodyDiv w:val="1"/>
      <w:marLeft w:val="0"/>
      <w:marRight w:val="0"/>
      <w:marTop w:val="0"/>
      <w:marBottom w:val="0"/>
      <w:divBdr>
        <w:top w:val="none" w:sz="0" w:space="0" w:color="auto"/>
        <w:left w:val="none" w:sz="0" w:space="0" w:color="auto"/>
        <w:bottom w:val="none" w:sz="0" w:space="0" w:color="auto"/>
        <w:right w:val="none" w:sz="0" w:space="0" w:color="auto"/>
      </w:divBdr>
    </w:div>
    <w:div w:id="1194925919">
      <w:bodyDiv w:val="1"/>
      <w:marLeft w:val="0"/>
      <w:marRight w:val="0"/>
      <w:marTop w:val="0"/>
      <w:marBottom w:val="0"/>
      <w:divBdr>
        <w:top w:val="none" w:sz="0" w:space="0" w:color="auto"/>
        <w:left w:val="none" w:sz="0" w:space="0" w:color="auto"/>
        <w:bottom w:val="none" w:sz="0" w:space="0" w:color="auto"/>
        <w:right w:val="none" w:sz="0" w:space="0" w:color="auto"/>
      </w:divBdr>
    </w:div>
    <w:div w:id="1212573420">
      <w:bodyDiv w:val="1"/>
      <w:marLeft w:val="0"/>
      <w:marRight w:val="0"/>
      <w:marTop w:val="0"/>
      <w:marBottom w:val="0"/>
      <w:divBdr>
        <w:top w:val="none" w:sz="0" w:space="0" w:color="auto"/>
        <w:left w:val="none" w:sz="0" w:space="0" w:color="auto"/>
        <w:bottom w:val="none" w:sz="0" w:space="0" w:color="auto"/>
        <w:right w:val="none" w:sz="0" w:space="0" w:color="auto"/>
      </w:divBdr>
    </w:div>
    <w:div w:id="1372146858">
      <w:bodyDiv w:val="1"/>
      <w:marLeft w:val="0"/>
      <w:marRight w:val="0"/>
      <w:marTop w:val="0"/>
      <w:marBottom w:val="0"/>
      <w:divBdr>
        <w:top w:val="none" w:sz="0" w:space="0" w:color="auto"/>
        <w:left w:val="none" w:sz="0" w:space="0" w:color="auto"/>
        <w:bottom w:val="none" w:sz="0" w:space="0" w:color="auto"/>
        <w:right w:val="none" w:sz="0" w:space="0" w:color="auto"/>
      </w:divBdr>
    </w:div>
    <w:div w:id="1404984992">
      <w:bodyDiv w:val="1"/>
      <w:marLeft w:val="0"/>
      <w:marRight w:val="0"/>
      <w:marTop w:val="0"/>
      <w:marBottom w:val="0"/>
      <w:divBdr>
        <w:top w:val="none" w:sz="0" w:space="0" w:color="auto"/>
        <w:left w:val="none" w:sz="0" w:space="0" w:color="auto"/>
        <w:bottom w:val="none" w:sz="0" w:space="0" w:color="auto"/>
        <w:right w:val="none" w:sz="0" w:space="0" w:color="auto"/>
      </w:divBdr>
    </w:div>
    <w:div w:id="15097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chlandriault@mdrao.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543D9-FC0B-4A67-9695-0140C760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Theresas Acer</dc:creator>
  <cp:lastModifiedBy>Nathalie Legault</cp:lastModifiedBy>
  <cp:revision>7</cp:revision>
  <cp:lastPrinted>2021-10-20T11:48:00Z</cp:lastPrinted>
  <dcterms:created xsi:type="dcterms:W3CDTF">2021-10-24T23:58:00Z</dcterms:created>
  <dcterms:modified xsi:type="dcterms:W3CDTF">2021-10-25T00:03:00Z</dcterms:modified>
</cp:coreProperties>
</file>